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D4" w:rsidRPr="00A34419" w:rsidRDefault="00A617D4" w:rsidP="00D57CE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lang w:eastAsia="ru-RU"/>
        </w:rPr>
      </w:pPr>
    </w:p>
    <w:p w:rsidR="00350029" w:rsidRDefault="00350029" w:rsidP="0035002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lang w:val="kk-KZ" w:eastAsia="kk-KZ"/>
        </w:rPr>
        <w:drawing>
          <wp:inline distT="0" distB="0" distL="0" distR="0" wp14:anchorId="5E90CFF7" wp14:editId="748729AB">
            <wp:extent cx="666000" cy="662400"/>
            <wp:effectExtent l="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6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kk-KZ" w:eastAsia="kk-KZ"/>
        </w:rPr>
        <w:drawing>
          <wp:anchor distT="0" distB="0" distL="114300" distR="114300" simplePos="0" relativeHeight="251661312" behindDoc="0" locked="0" layoutInCell="1" allowOverlap="1" wp14:anchorId="4043E0C4" wp14:editId="07129141">
            <wp:simplePos x="0" y="0"/>
            <wp:positionH relativeFrom="column">
              <wp:posOffset>-228600</wp:posOffset>
            </wp:positionH>
            <wp:positionV relativeFrom="paragraph">
              <wp:posOffset>13335</wp:posOffset>
            </wp:positionV>
            <wp:extent cx="2110740" cy="504825"/>
            <wp:effectExtent l="0" t="0" r="0" b="0"/>
            <wp:wrapSquare wrapText="bothSides"/>
            <wp:docPr id="2" name="Рисунок 2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Pr="00287EF2">
        <w:rPr>
          <w:rFonts w:ascii="Times New Roman" w:hAnsi="Times New Roman"/>
          <w:noProof/>
          <w:sz w:val="24"/>
          <w:szCs w:val="24"/>
          <w:lang w:val="kk-KZ" w:eastAsia="kk-KZ"/>
        </w:rPr>
        <w:drawing>
          <wp:inline distT="0" distB="0" distL="0" distR="0" wp14:anchorId="51D34FE4" wp14:editId="32ACBF9C">
            <wp:extent cx="1703070" cy="639445"/>
            <wp:effectExtent l="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arxoz-e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205" cy="63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029" w:rsidRDefault="00350029" w:rsidP="0035002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C639F" w:rsidRDefault="0048478F" w:rsidP="0035002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МИНИСТЕРСТВО ОБРАЗОВАНИЯ И НАУКИ РЕСПУБЛИКИ КАЗАХСТАН</w:t>
      </w:r>
    </w:p>
    <w:p w:rsidR="0048478F" w:rsidRDefault="0048478F" w:rsidP="0035002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НАЦИОНАЛЬНЫЙ ОФИС ЭРАЗМУС+ В КАЗАХСТАНЕ</w:t>
      </w:r>
    </w:p>
    <w:p w:rsidR="0048478F" w:rsidRPr="0048478F" w:rsidRDefault="0048478F" w:rsidP="0035002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УНИВЕРСИТЕТ НАРХОЗ</w:t>
      </w:r>
    </w:p>
    <w:p w:rsidR="00D5798D" w:rsidRDefault="00D5798D" w:rsidP="00350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A7F57" w:rsidRPr="00293C55" w:rsidRDefault="005A7F57" w:rsidP="003C639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8478F" w:rsidRDefault="0048478F" w:rsidP="003C639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93C55" w:rsidRPr="00293C55" w:rsidRDefault="00293C55" w:rsidP="003C639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Международный семинар</w:t>
      </w:r>
    </w:p>
    <w:p w:rsidR="00293C55" w:rsidRPr="00293C55" w:rsidRDefault="00293C55" w:rsidP="003C639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3C55">
        <w:rPr>
          <w:rFonts w:asciiTheme="minorHAnsi" w:hAnsiTheme="minorHAnsi" w:cstheme="minorHAnsi"/>
          <w:b/>
          <w:bCs/>
          <w:noProof/>
          <w:sz w:val="24"/>
          <w:szCs w:val="24"/>
        </w:rPr>
        <w:t>Р</w:t>
      </w:r>
      <w:r w:rsidRPr="00293C55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ОЛЬ НАЦИОНАЛЬНОЙ КВАЛИФИКАЦИОННОЙ РАМКИ В РЕФОРМИРОВАНИИ ПОЛИТИКИ В ОБЛАСТИ ВЫСШЕГО ОБРАЗОВАНИЯ </w:t>
      </w:r>
    </w:p>
    <w:p w:rsidR="0048478F" w:rsidRPr="00293C55" w:rsidRDefault="0048478F" w:rsidP="003C639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57CE4" w:rsidRPr="0048478F" w:rsidRDefault="0048478F" w:rsidP="00D57C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5A7F57" w:rsidRPr="00293C55" w:rsidRDefault="005A7F57" w:rsidP="00D5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3CBB" w:rsidRPr="00293C55" w:rsidRDefault="002F3CBB" w:rsidP="00D5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478F" w:rsidRPr="00293C55" w:rsidRDefault="0048478F" w:rsidP="00D5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478F" w:rsidRPr="00293C55" w:rsidRDefault="0048478F" w:rsidP="00D57C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478F" w:rsidRPr="0048478F" w:rsidRDefault="0048478F" w:rsidP="005A7F5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Алматы, 19 – 21 апреля 2017 </w:t>
      </w:r>
    </w:p>
    <w:p w:rsidR="00E358D4" w:rsidRPr="00A34419" w:rsidRDefault="003C639F" w:rsidP="00E358D4">
      <w:pPr>
        <w:spacing w:after="0"/>
        <w:rPr>
          <w:rFonts w:asciiTheme="minorHAnsi" w:hAnsiTheme="minorHAnsi"/>
          <w:bCs/>
          <w:lang w:val="kk-KZ"/>
        </w:rPr>
      </w:pPr>
      <w:r w:rsidRPr="00A34419">
        <w:rPr>
          <w:rFonts w:asciiTheme="minorHAnsi" w:hAnsiTheme="minorHAnsi"/>
          <w:bCs/>
          <w:noProof/>
          <w:lang w:val="kk-KZ"/>
        </w:rPr>
        <w:t>.</w:t>
      </w:r>
    </w:p>
    <w:p w:rsidR="00E358D4" w:rsidRPr="00A34419" w:rsidRDefault="00E358D4" w:rsidP="00E358D4">
      <w:pPr>
        <w:spacing w:after="0"/>
        <w:rPr>
          <w:rFonts w:asciiTheme="minorHAnsi" w:hAnsiTheme="minorHAnsi"/>
          <w:b/>
          <w:bCs/>
          <w:lang w:val="kk-KZ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2F3CBB" w:rsidRPr="00293C55" w:rsidRDefault="002F3CBB" w:rsidP="00DB68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DB688C" w:rsidRPr="00293C55" w:rsidRDefault="00DB688C" w:rsidP="00DB688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7F57" w:rsidRPr="00293C55" w:rsidRDefault="005A7F57" w:rsidP="00DB688C">
      <w:pPr>
        <w:rPr>
          <w:rFonts w:asciiTheme="minorHAnsi" w:hAnsiTheme="minorHAnsi" w:cstheme="minorHAnsi"/>
          <w:b/>
          <w:sz w:val="24"/>
          <w:szCs w:val="24"/>
        </w:rPr>
      </w:pPr>
    </w:p>
    <w:p w:rsidR="005A7F57" w:rsidRPr="00293C55" w:rsidRDefault="005A7F57" w:rsidP="00DB688C">
      <w:pPr>
        <w:rPr>
          <w:rFonts w:asciiTheme="minorHAnsi" w:hAnsiTheme="minorHAnsi" w:cstheme="minorHAnsi"/>
          <w:b/>
          <w:sz w:val="24"/>
          <w:szCs w:val="24"/>
        </w:rPr>
      </w:pP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eastAsia="Times New Roman" w:hAnsiTheme="minorHAnsi"/>
          <w:b/>
          <w:sz w:val="28"/>
          <w:lang w:eastAsia="ru-RU"/>
        </w:rPr>
      </w:pPr>
    </w:p>
    <w:p w:rsidR="00350D6A" w:rsidRPr="002F3CBB" w:rsidRDefault="00350D6A" w:rsidP="00350D6A">
      <w:pPr>
        <w:rPr>
          <w:rFonts w:asciiTheme="minorHAnsi" w:hAnsiTheme="minorHAnsi" w:cstheme="minorHAnsi"/>
          <w:bCs/>
          <w:noProof/>
          <w:color w:val="333399"/>
          <w:sz w:val="24"/>
          <w:szCs w:val="24"/>
        </w:rPr>
      </w:pPr>
      <w:r w:rsidRPr="002F3CBB">
        <w:rPr>
          <w:rFonts w:asciiTheme="minorHAnsi" w:hAnsiTheme="minorHAnsi" w:cstheme="minorHAnsi"/>
          <w:b/>
          <w:sz w:val="24"/>
          <w:szCs w:val="24"/>
        </w:rPr>
        <w:t xml:space="preserve">Название: </w:t>
      </w:r>
      <w:r w:rsidRPr="002F3CBB">
        <w:rPr>
          <w:rFonts w:asciiTheme="minorHAnsi" w:hAnsiTheme="minorHAnsi" w:cstheme="minorHAnsi"/>
          <w:bCs/>
          <w:noProof/>
          <w:sz w:val="24"/>
          <w:szCs w:val="24"/>
        </w:rPr>
        <w:t>«Роль национальной квалификационной рамки в реформировании политики в области высшего образования»</w:t>
      </w:r>
    </w:p>
    <w:p w:rsidR="00350D6A" w:rsidRPr="002F3CBB" w:rsidRDefault="00350D6A" w:rsidP="00350D6A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F3CBB">
        <w:rPr>
          <w:rFonts w:asciiTheme="minorHAnsi" w:hAnsiTheme="minorHAnsi" w:cstheme="minorHAnsi"/>
          <w:b/>
          <w:bCs/>
          <w:sz w:val="24"/>
          <w:szCs w:val="24"/>
          <w:lang w:val="en-US"/>
        </w:rPr>
        <w:t>Дата</w:t>
      </w:r>
      <w:proofErr w:type="spellEnd"/>
      <w:r w:rsidRPr="002F3CBB">
        <w:rPr>
          <w:rFonts w:asciiTheme="minorHAnsi" w:hAnsiTheme="minorHAnsi" w:cstheme="minorHAnsi"/>
          <w:b/>
          <w:bCs/>
          <w:sz w:val="24"/>
          <w:szCs w:val="24"/>
          <w:lang w:val="en-US"/>
        </w:rPr>
        <w:t>:</w:t>
      </w:r>
      <w:r w:rsidRPr="002F3CBB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2F3CBB">
        <w:rPr>
          <w:rFonts w:asciiTheme="minorHAnsi" w:hAnsiTheme="minorHAnsi" w:cstheme="minorHAnsi"/>
          <w:bCs/>
          <w:noProof/>
          <w:sz w:val="24"/>
          <w:szCs w:val="24"/>
          <w:lang w:val="en-US"/>
        </w:rPr>
        <w:t>19</w:t>
      </w:r>
      <w:r w:rsidRPr="002F3CBB">
        <w:rPr>
          <w:rFonts w:asciiTheme="minorHAnsi" w:hAnsiTheme="minorHAnsi" w:cstheme="minorHAnsi"/>
          <w:bCs/>
          <w:noProof/>
          <w:sz w:val="24"/>
          <w:szCs w:val="24"/>
          <w:lang w:val="en-GB"/>
        </w:rPr>
        <w:t>-21</w:t>
      </w:r>
      <w:r w:rsidRPr="002F3CBB">
        <w:rPr>
          <w:rFonts w:asciiTheme="minorHAnsi" w:hAnsiTheme="minorHAnsi" w:cstheme="minorHAnsi"/>
          <w:bCs/>
          <w:noProof/>
          <w:sz w:val="24"/>
          <w:szCs w:val="24"/>
          <w:lang w:val="en-US"/>
        </w:rPr>
        <w:t xml:space="preserve"> </w:t>
      </w:r>
      <w:r w:rsidR="008472E9" w:rsidRPr="002F3CBB">
        <w:rPr>
          <w:rFonts w:asciiTheme="minorHAnsi" w:hAnsiTheme="minorHAnsi" w:cstheme="minorHAnsi"/>
          <w:bCs/>
          <w:noProof/>
          <w:sz w:val="24"/>
          <w:szCs w:val="24"/>
        </w:rPr>
        <w:t>апреля</w:t>
      </w:r>
      <w:r w:rsidRPr="002F3CBB">
        <w:rPr>
          <w:rFonts w:asciiTheme="minorHAnsi" w:hAnsiTheme="minorHAnsi" w:cstheme="minorHAnsi"/>
          <w:bCs/>
          <w:noProof/>
          <w:sz w:val="24"/>
          <w:szCs w:val="24"/>
          <w:lang w:val="en-US"/>
        </w:rPr>
        <w:t xml:space="preserve"> 201</w:t>
      </w:r>
      <w:r w:rsidRPr="002F3CBB">
        <w:rPr>
          <w:rFonts w:asciiTheme="minorHAnsi" w:hAnsiTheme="minorHAnsi" w:cstheme="minorHAnsi"/>
          <w:bCs/>
          <w:noProof/>
          <w:sz w:val="24"/>
          <w:szCs w:val="24"/>
          <w:lang w:val="en-GB"/>
        </w:rPr>
        <w:t>7</w:t>
      </w:r>
      <w:r w:rsidR="008472E9" w:rsidRPr="002F3CBB">
        <w:rPr>
          <w:rFonts w:asciiTheme="minorHAnsi" w:hAnsiTheme="minorHAnsi" w:cstheme="minorHAnsi"/>
          <w:bCs/>
          <w:noProof/>
          <w:sz w:val="24"/>
          <w:szCs w:val="24"/>
        </w:rPr>
        <w:t xml:space="preserve"> г.</w:t>
      </w:r>
    </w:p>
    <w:p w:rsidR="00350D6A" w:rsidRPr="002F3CBB" w:rsidRDefault="00350D6A" w:rsidP="00350D6A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350D6A" w:rsidRPr="002F3CBB" w:rsidRDefault="00350D6A" w:rsidP="00350D6A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proofErr w:type="spellStart"/>
      <w:r w:rsidRPr="002F3CBB">
        <w:rPr>
          <w:rFonts w:asciiTheme="minorHAnsi" w:hAnsiTheme="minorHAnsi" w:cstheme="minorHAnsi"/>
          <w:b/>
          <w:bCs/>
          <w:sz w:val="24"/>
          <w:szCs w:val="24"/>
          <w:lang w:val="en-US"/>
        </w:rPr>
        <w:t>Цель</w:t>
      </w:r>
      <w:proofErr w:type="spellEnd"/>
      <w:r w:rsidRPr="002F3CBB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: </w:t>
      </w:r>
    </w:p>
    <w:p w:rsidR="00350D6A" w:rsidRPr="002F3CBB" w:rsidRDefault="00350D6A" w:rsidP="002E60C7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3CBB">
        <w:rPr>
          <w:rFonts w:asciiTheme="minorHAnsi" w:hAnsiTheme="minorHAnsi" w:cstheme="minorHAnsi"/>
          <w:sz w:val="24"/>
          <w:szCs w:val="24"/>
        </w:rPr>
        <w:t xml:space="preserve">Содействовать дальнейшему развитию Национальных Квалификационных Рамок (НКР) в </w:t>
      </w:r>
      <w:r w:rsidR="000744F3" w:rsidRPr="002F3CBB">
        <w:rPr>
          <w:rFonts w:asciiTheme="minorHAnsi" w:hAnsiTheme="minorHAnsi" w:cstheme="minorHAnsi"/>
          <w:sz w:val="24"/>
          <w:szCs w:val="24"/>
          <w:lang w:val="kk-KZ"/>
        </w:rPr>
        <w:t xml:space="preserve">трех </w:t>
      </w:r>
      <w:r w:rsidR="000744F3" w:rsidRPr="002F3CBB">
        <w:rPr>
          <w:rFonts w:asciiTheme="minorHAnsi" w:hAnsiTheme="minorHAnsi" w:cstheme="minorHAnsi"/>
          <w:sz w:val="24"/>
          <w:szCs w:val="24"/>
        </w:rPr>
        <w:t>Ц</w:t>
      </w:r>
      <w:r w:rsidR="000744F3" w:rsidRPr="002F3CBB">
        <w:rPr>
          <w:rFonts w:asciiTheme="minorHAnsi" w:hAnsiTheme="minorHAnsi" w:cstheme="minorHAnsi"/>
          <w:sz w:val="24"/>
          <w:szCs w:val="24"/>
          <w:lang w:val="kk-KZ"/>
        </w:rPr>
        <w:t xml:space="preserve">ентрально-Азиатских </w:t>
      </w:r>
      <w:r w:rsidR="002E60C7" w:rsidRPr="002F3CBB">
        <w:rPr>
          <w:rFonts w:asciiTheme="minorHAnsi" w:hAnsiTheme="minorHAnsi" w:cstheme="minorHAnsi"/>
          <w:sz w:val="24"/>
          <w:szCs w:val="24"/>
          <w:lang w:val="kk-KZ"/>
        </w:rPr>
        <w:t xml:space="preserve">(ЦА) </w:t>
      </w:r>
      <w:r w:rsidR="000744F3" w:rsidRPr="002F3CBB">
        <w:rPr>
          <w:rFonts w:asciiTheme="minorHAnsi" w:hAnsiTheme="minorHAnsi" w:cstheme="minorHAnsi"/>
          <w:sz w:val="24"/>
          <w:szCs w:val="24"/>
          <w:lang w:val="kk-KZ"/>
        </w:rPr>
        <w:t>странах на основе ознакомления участников с целями, принципами и подходами к разработке, внедрению и обеспечению качества Н</w:t>
      </w:r>
      <w:r w:rsidR="002E60C7" w:rsidRPr="002F3CBB">
        <w:rPr>
          <w:rFonts w:asciiTheme="minorHAnsi" w:hAnsiTheme="minorHAnsi" w:cstheme="minorHAnsi"/>
          <w:sz w:val="24"/>
          <w:szCs w:val="24"/>
          <w:lang w:val="kk-KZ"/>
        </w:rPr>
        <w:t>КР</w:t>
      </w:r>
      <w:r w:rsidR="000744F3" w:rsidRPr="002F3CBB">
        <w:rPr>
          <w:rFonts w:asciiTheme="minorHAnsi" w:hAnsiTheme="minorHAnsi" w:cstheme="minorHAnsi"/>
          <w:sz w:val="24"/>
          <w:szCs w:val="24"/>
          <w:lang w:val="kk-KZ"/>
        </w:rPr>
        <w:t xml:space="preserve"> в странах Европейского Союза</w:t>
      </w:r>
      <w:r w:rsidR="002E60C7" w:rsidRPr="002F3CBB">
        <w:rPr>
          <w:rFonts w:asciiTheme="minorHAnsi" w:hAnsiTheme="minorHAnsi" w:cstheme="minorHAnsi"/>
          <w:sz w:val="24"/>
          <w:szCs w:val="24"/>
          <w:lang w:val="kk-KZ"/>
        </w:rPr>
        <w:t>;</w:t>
      </w:r>
      <w:r w:rsidR="000744F3" w:rsidRPr="002F3CBB">
        <w:rPr>
          <w:rFonts w:asciiTheme="minorHAnsi" w:hAnsiTheme="minorHAnsi" w:cstheme="minorHAnsi"/>
          <w:sz w:val="24"/>
          <w:szCs w:val="24"/>
          <w:lang w:val="kk-KZ"/>
        </w:rPr>
        <w:t xml:space="preserve"> </w:t>
      </w:r>
    </w:p>
    <w:p w:rsidR="00350D6A" w:rsidRPr="002F3CBB" w:rsidRDefault="00350D6A" w:rsidP="002E60C7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3CBB">
        <w:rPr>
          <w:rFonts w:asciiTheme="minorHAnsi" w:hAnsiTheme="minorHAnsi" w:cstheme="minorHAnsi"/>
          <w:sz w:val="24"/>
          <w:szCs w:val="24"/>
        </w:rPr>
        <w:t xml:space="preserve">Способствовать дальнейшему сотрудничеству между тремя странами ЦА </w:t>
      </w:r>
      <w:r w:rsidR="000744F3" w:rsidRPr="002F3CBB">
        <w:rPr>
          <w:rFonts w:asciiTheme="minorHAnsi" w:hAnsiTheme="minorHAnsi" w:cstheme="minorHAnsi"/>
          <w:sz w:val="24"/>
          <w:szCs w:val="24"/>
        </w:rPr>
        <w:t xml:space="preserve">(Казахстане, Узбекистане, Таджикистане) </w:t>
      </w:r>
      <w:r w:rsidRPr="002F3CBB">
        <w:rPr>
          <w:rFonts w:asciiTheme="minorHAnsi" w:hAnsiTheme="minorHAnsi" w:cstheme="minorHAnsi"/>
          <w:sz w:val="24"/>
          <w:szCs w:val="24"/>
        </w:rPr>
        <w:t>в разработке и внедрении НКР.</w:t>
      </w:r>
    </w:p>
    <w:p w:rsidR="00350D6A" w:rsidRPr="002F3CBB" w:rsidRDefault="00350D6A" w:rsidP="00350D6A">
      <w:pPr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en-GB"/>
        </w:rPr>
      </w:pPr>
      <w:r w:rsidRPr="002F3CB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Задачи</w:t>
      </w:r>
      <w:r w:rsidRPr="002F3CBB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en-GB"/>
        </w:rPr>
        <w:t xml:space="preserve">: </w:t>
      </w:r>
    </w:p>
    <w:p w:rsidR="00350D6A" w:rsidRPr="002F3CBB" w:rsidRDefault="00350D6A" w:rsidP="00350D6A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F3CBB">
        <w:rPr>
          <w:rFonts w:asciiTheme="minorHAnsi" w:hAnsiTheme="minorHAnsi" w:cstheme="minorHAnsi"/>
          <w:sz w:val="24"/>
          <w:szCs w:val="24"/>
          <w:shd w:val="clear" w:color="auto" w:fill="FFFFFF"/>
        </w:rPr>
        <w:t>Ознакомить участников с целями, принципами и подходами к</w:t>
      </w:r>
      <w:r w:rsidRPr="002F3CBB">
        <w:rPr>
          <w:rFonts w:asciiTheme="minorHAnsi" w:hAnsiTheme="minorHAnsi" w:cstheme="minorHAnsi"/>
          <w:color w:val="585650"/>
          <w:sz w:val="24"/>
          <w:szCs w:val="24"/>
          <w:shd w:val="clear" w:color="auto" w:fill="FFFFFF"/>
        </w:rPr>
        <w:t xml:space="preserve"> </w:t>
      </w:r>
      <w:r w:rsidRPr="002F3CBB">
        <w:rPr>
          <w:rFonts w:asciiTheme="minorHAnsi" w:hAnsiTheme="minorHAnsi" w:cstheme="minorHAnsi"/>
          <w:sz w:val="24"/>
          <w:szCs w:val="24"/>
          <w:shd w:val="clear" w:color="auto" w:fill="FFFFFF"/>
        </w:rPr>
        <w:t>разработке, внедрению и обеспечению качества Национальных Квалификационных Рамок в странах Европейского Союза.</w:t>
      </w:r>
    </w:p>
    <w:p w:rsidR="00350D6A" w:rsidRPr="002F3CBB" w:rsidRDefault="00350D6A" w:rsidP="00350D6A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F3C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Содействовать развитию практических навыков в формулировке результатов обучения, их формата, структуры, оценки. </w:t>
      </w:r>
    </w:p>
    <w:p w:rsidR="00350D6A" w:rsidRPr="002F3CBB" w:rsidRDefault="00350D6A" w:rsidP="00350D6A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F3CB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Определить практические шаги в дальнейшей разработке и внедрению НКР. </w:t>
      </w:r>
    </w:p>
    <w:p w:rsidR="00350D6A" w:rsidRPr="002F3CBB" w:rsidRDefault="00350D6A" w:rsidP="00350D6A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3CBB">
        <w:rPr>
          <w:rFonts w:asciiTheme="minorHAnsi" w:hAnsiTheme="minorHAnsi" w:cstheme="minorHAnsi"/>
          <w:b/>
          <w:bCs/>
          <w:sz w:val="24"/>
          <w:szCs w:val="24"/>
        </w:rPr>
        <w:t xml:space="preserve">Ожидаемые результаты: </w:t>
      </w:r>
    </w:p>
    <w:p w:rsidR="00B525D8" w:rsidRPr="002F3CBB" w:rsidRDefault="00350D6A" w:rsidP="00350D6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3CBB">
        <w:rPr>
          <w:rFonts w:asciiTheme="minorHAnsi" w:hAnsiTheme="minorHAnsi" w:cstheme="minorHAnsi"/>
          <w:sz w:val="24"/>
          <w:szCs w:val="24"/>
        </w:rPr>
        <w:t>Ситуация в развитии Национальных Квалификационных Рамок (НКР) в трех странах ЦА соотнесена с Европейской Квалификационной Рамкой</w:t>
      </w:r>
      <w:r w:rsidR="00B525D8" w:rsidRPr="002F3CBB">
        <w:rPr>
          <w:rFonts w:asciiTheme="minorHAnsi" w:hAnsiTheme="minorHAnsi" w:cstheme="minorHAnsi"/>
          <w:sz w:val="24"/>
          <w:szCs w:val="24"/>
        </w:rPr>
        <w:t>.</w:t>
      </w:r>
    </w:p>
    <w:p w:rsidR="00350D6A" w:rsidRPr="002F3CBB" w:rsidRDefault="00B525D8" w:rsidP="00350D6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3CBB">
        <w:rPr>
          <w:rFonts w:asciiTheme="minorHAnsi" w:hAnsiTheme="minorHAnsi" w:cstheme="minorHAnsi"/>
          <w:sz w:val="24"/>
          <w:szCs w:val="24"/>
        </w:rPr>
        <w:t>О</w:t>
      </w:r>
      <w:r w:rsidR="00350D6A" w:rsidRPr="002F3CBB">
        <w:rPr>
          <w:rFonts w:asciiTheme="minorHAnsi" w:hAnsiTheme="minorHAnsi" w:cstheme="minorHAnsi"/>
          <w:sz w:val="24"/>
          <w:szCs w:val="24"/>
        </w:rPr>
        <w:t xml:space="preserve">пределены методология и принципы разработки НКР.  </w:t>
      </w:r>
    </w:p>
    <w:p w:rsidR="00350D6A" w:rsidRPr="002F3CBB" w:rsidRDefault="00350D6A" w:rsidP="00350D6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3CBB">
        <w:rPr>
          <w:rFonts w:asciiTheme="minorHAnsi" w:hAnsiTheme="minorHAnsi" w:cstheme="minorHAnsi"/>
          <w:sz w:val="24"/>
          <w:szCs w:val="24"/>
        </w:rPr>
        <w:t>Обсуждены подходы к развитию системы обеспечения качества в области формального и неформального образования.</w:t>
      </w:r>
    </w:p>
    <w:p w:rsidR="00350D6A" w:rsidRPr="002F3CBB" w:rsidRDefault="00350D6A" w:rsidP="00350D6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3CBB">
        <w:rPr>
          <w:rFonts w:asciiTheme="minorHAnsi" w:hAnsiTheme="minorHAnsi" w:cstheme="minorHAnsi"/>
          <w:sz w:val="24"/>
          <w:szCs w:val="24"/>
        </w:rPr>
        <w:t>Улучшены навыки участников семинара по определению результатов обучения и самосертификации.</w:t>
      </w:r>
    </w:p>
    <w:p w:rsidR="00350D6A" w:rsidRPr="002F3CBB" w:rsidRDefault="00350D6A" w:rsidP="00350D6A">
      <w:pPr>
        <w:pStyle w:val="a3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F3CBB">
        <w:rPr>
          <w:rFonts w:asciiTheme="minorHAnsi" w:hAnsiTheme="minorHAnsi" w:cstheme="minorHAnsi"/>
          <w:sz w:val="24"/>
          <w:szCs w:val="24"/>
        </w:rPr>
        <w:t xml:space="preserve">Разработана дорожная карта по дальнейшей разработке/совершенствованию Национальных Квалификационных Рамок. </w:t>
      </w:r>
    </w:p>
    <w:p w:rsidR="00350D6A" w:rsidRPr="002F3CBB" w:rsidRDefault="00350D6A" w:rsidP="00350D6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proofErr w:type="spellStart"/>
      <w:r w:rsidRPr="002F3CBB">
        <w:rPr>
          <w:rFonts w:asciiTheme="minorHAnsi" w:hAnsiTheme="minorHAnsi" w:cstheme="minorHAnsi"/>
          <w:b/>
          <w:bCs/>
          <w:sz w:val="24"/>
          <w:szCs w:val="24"/>
          <w:lang w:val="en-US"/>
        </w:rPr>
        <w:t>Участники</w:t>
      </w:r>
      <w:proofErr w:type="spellEnd"/>
      <w:r w:rsidRPr="002F3CBB">
        <w:rPr>
          <w:rFonts w:asciiTheme="minorHAnsi" w:hAnsiTheme="minorHAnsi" w:cstheme="minorHAnsi"/>
          <w:b/>
          <w:bCs/>
          <w:sz w:val="24"/>
          <w:szCs w:val="24"/>
          <w:lang w:val="en-US"/>
        </w:rPr>
        <w:t>:</w:t>
      </w:r>
      <w:r w:rsidRPr="002F3CBB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</w:p>
    <w:p w:rsidR="002E60C7" w:rsidRPr="002F3CBB" w:rsidRDefault="002E60C7" w:rsidP="002E60C7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kk-KZ"/>
        </w:rPr>
      </w:pPr>
      <w:r w:rsidRPr="002F3CBB">
        <w:rPr>
          <w:rFonts w:asciiTheme="minorHAnsi" w:hAnsiTheme="minorHAnsi" w:cstheme="minorHAnsi"/>
          <w:sz w:val="24"/>
          <w:szCs w:val="24"/>
          <w:lang w:val="kk-KZ"/>
        </w:rPr>
        <w:t>Ч</w:t>
      </w:r>
      <w:r w:rsidR="00350D6A" w:rsidRPr="002F3CBB">
        <w:rPr>
          <w:rFonts w:asciiTheme="minorHAnsi" w:hAnsiTheme="minorHAnsi" w:cstheme="minorHAnsi"/>
          <w:sz w:val="24"/>
          <w:szCs w:val="24"/>
          <w:lang w:val="kk-KZ"/>
        </w:rPr>
        <w:t>лены Национальной Команды э</w:t>
      </w:r>
      <w:r w:rsidR="00350D6A" w:rsidRPr="002F3CBB">
        <w:rPr>
          <w:rFonts w:asciiTheme="minorHAnsi" w:hAnsiTheme="minorHAnsi" w:cstheme="minorHAnsi"/>
          <w:sz w:val="24"/>
          <w:szCs w:val="24"/>
        </w:rPr>
        <w:t xml:space="preserve">кспертов по реформированию высшего образования Казахстана, Узбекистана </w:t>
      </w:r>
      <w:r w:rsidR="00350D6A" w:rsidRPr="002F3CBB">
        <w:rPr>
          <w:rFonts w:asciiTheme="minorHAnsi" w:hAnsiTheme="minorHAnsi" w:cstheme="minorHAnsi"/>
          <w:sz w:val="24"/>
          <w:szCs w:val="24"/>
          <w:lang w:val="kk-KZ"/>
        </w:rPr>
        <w:t xml:space="preserve">и </w:t>
      </w:r>
      <w:r w:rsidR="00350D6A" w:rsidRPr="002F3CBB">
        <w:rPr>
          <w:rFonts w:asciiTheme="minorHAnsi" w:hAnsiTheme="minorHAnsi" w:cstheme="minorHAnsi"/>
          <w:sz w:val="24"/>
          <w:szCs w:val="24"/>
        </w:rPr>
        <w:t xml:space="preserve">Таджикистана, представители Министерств образования и науки РК, </w:t>
      </w:r>
      <w:r w:rsidRPr="002F3CBB">
        <w:rPr>
          <w:rFonts w:asciiTheme="minorHAnsi" w:hAnsiTheme="minorHAnsi" w:cstheme="minorHAnsi"/>
          <w:sz w:val="24"/>
          <w:szCs w:val="24"/>
        </w:rPr>
        <w:t>Национальная палата предпринимателей,</w:t>
      </w:r>
      <w:r w:rsidR="00350D6A" w:rsidRPr="002F3CBB">
        <w:rPr>
          <w:rFonts w:asciiTheme="minorHAnsi" w:hAnsiTheme="minorHAnsi" w:cstheme="minorHAnsi"/>
          <w:sz w:val="24"/>
          <w:szCs w:val="24"/>
        </w:rPr>
        <w:t xml:space="preserve"> ассоциаций работодателей, заинтересованных организаций</w:t>
      </w:r>
      <w:r w:rsidRPr="002F3CBB">
        <w:rPr>
          <w:rFonts w:asciiTheme="minorHAnsi" w:hAnsiTheme="minorHAnsi" w:cstheme="minorHAnsi"/>
          <w:sz w:val="24"/>
          <w:szCs w:val="24"/>
        </w:rPr>
        <w:t xml:space="preserve"> и </w:t>
      </w:r>
      <w:r w:rsidRPr="002F3CBB">
        <w:rPr>
          <w:rFonts w:asciiTheme="minorHAnsi" w:hAnsiTheme="minorHAnsi" w:cstheme="minorHAnsi"/>
          <w:sz w:val="24"/>
          <w:szCs w:val="24"/>
          <w:lang w:val="kk-KZ"/>
        </w:rPr>
        <w:t>вузов,</w:t>
      </w:r>
      <w:r w:rsidR="00AE26F5" w:rsidRPr="002F3CBB">
        <w:rPr>
          <w:rFonts w:asciiTheme="minorHAnsi" w:hAnsiTheme="minorHAnsi" w:cstheme="minorHAnsi"/>
          <w:sz w:val="24"/>
          <w:szCs w:val="24"/>
          <w:lang w:val="kk-KZ"/>
        </w:rPr>
        <w:t xml:space="preserve"> др.</w:t>
      </w:r>
      <w:r w:rsidRPr="002F3CBB">
        <w:rPr>
          <w:rFonts w:asciiTheme="minorHAnsi" w:hAnsiTheme="minorHAnsi"/>
        </w:rPr>
        <w:t xml:space="preserve">  </w:t>
      </w:r>
    </w:p>
    <w:p w:rsidR="00350D6A" w:rsidRPr="002F3CBB" w:rsidRDefault="00350D6A" w:rsidP="00350D6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F3CBB">
        <w:rPr>
          <w:rFonts w:asciiTheme="minorHAnsi" w:hAnsiTheme="minorHAnsi" w:cstheme="minorHAnsi"/>
          <w:b/>
          <w:bCs/>
          <w:sz w:val="24"/>
          <w:szCs w:val="24"/>
        </w:rPr>
        <w:t xml:space="preserve">Место проведения: </w:t>
      </w:r>
      <w:r w:rsidRPr="002F3CBB">
        <w:rPr>
          <w:rFonts w:asciiTheme="minorHAnsi" w:hAnsiTheme="minorHAnsi" w:cstheme="minorHAnsi"/>
          <w:bCs/>
          <w:sz w:val="24"/>
          <w:szCs w:val="24"/>
        </w:rPr>
        <w:t xml:space="preserve">АО «Университет Нархоз», г. Алматы, ул. Жандосова, 55, конференц-зал № 11.  </w:t>
      </w:r>
    </w:p>
    <w:p w:rsidR="00350D6A" w:rsidRPr="002F3CBB" w:rsidRDefault="00350D6A" w:rsidP="00350D6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B0E57" w:rsidRDefault="00AB0E57" w:rsidP="00350D6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F3CBB" w:rsidRDefault="002F3CBB" w:rsidP="00350D6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F3CBB" w:rsidRDefault="002F3CBB" w:rsidP="00350D6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F3CBB" w:rsidRPr="002F3CBB" w:rsidRDefault="002F3CBB" w:rsidP="00350D6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E26F5" w:rsidRPr="002F3CBB" w:rsidRDefault="00AE26F5" w:rsidP="00350D6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50D6A" w:rsidRPr="002F3CBB" w:rsidRDefault="00350D6A" w:rsidP="00350D6A">
      <w:pPr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0D6A" w:rsidRPr="002F3CBB" w:rsidRDefault="00350D6A" w:rsidP="00350D6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F3CBB">
        <w:rPr>
          <w:rFonts w:asciiTheme="minorHAnsi" w:hAnsiTheme="minorHAnsi" w:cstheme="minorHAnsi"/>
          <w:b/>
          <w:bCs/>
          <w:sz w:val="24"/>
          <w:szCs w:val="24"/>
        </w:rPr>
        <w:t xml:space="preserve">День 1 </w:t>
      </w:r>
    </w:p>
    <w:p w:rsidR="00350D6A" w:rsidRPr="002F3CBB" w:rsidRDefault="00350D6A" w:rsidP="00350D6A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lang w:val="kk-KZ"/>
        </w:rPr>
      </w:pPr>
      <w:r w:rsidRPr="002F3CBB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Pr="002F3CBB">
        <w:rPr>
          <w:rFonts w:asciiTheme="minorHAnsi" w:hAnsiTheme="minorHAnsi" w:cstheme="minorHAnsi"/>
          <w:b/>
          <w:bCs/>
          <w:sz w:val="24"/>
          <w:szCs w:val="24"/>
          <w:lang w:val="kk-KZ"/>
        </w:rPr>
        <w:t xml:space="preserve"> апреля</w:t>
      </w:r>
      <w:r w:rsidRPr="002F3CBB">
        <w:rPr>
          <w:rFonts w:asciiTheme="minorHAnsi" w:hAnsiTheme="minorHAnsi" w:cstheme="minorHAnsi"/>
          <w:b/>
          <w:bCs/>
          <w:sz w:val="24"/>
          <w:szCs w:val="24"/>
        </w:rPr>
        <w:t xml:space="preserve"> 2017</w:t>
      </w:r>
      <w:r w:rsidRPr="002F3CBB">
        <w:rPr>
          <w:rFonts w:asciiTheme="minorHAnsi" w:hAnsiTheme="minorHAnsi" w:cstheme="minorHAnsi"/>
          <w:b/>
          <w:bCs/>
          <w:sz w:val="24"/>
          <w:szCs w:val="24"/>
          <w:lang w:val="kk-KZ"/>
        </w:rPr>
        <w:t xml:space="preserve"> г.</w:t>
      </w:r>
    </w:p>
    <w:tbl>
      <w:tblPr>
        <w:tblStyle w:val="1"/>
        <w:tblW w:w="9889" w:type="dxa"/>
        <w:tblInd w:w="-318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8.30 – 9.00</w:t>
            </w:r>
          </w:p>
        </w:tc>
        <w:tc>
          <w:tcPr>
            <w:tcW w:w="7796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proofErr w:type="spellStart"/>
            <w:r w:rsidRPr="002F3CBB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Регистрация</w:t>
            </w:r>
            <w:proofErr w:type="spellEnd"/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9.00 – 9.30</w:t>
            </w:r>
          </w:p>
        </w:tc>
        <w:tc>
          <w:tcPr>
            <w:tcW w:w="7796" w:type="dxa"/>
          </w:tcPr>
          <w:p w:rsidR="00350D6A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Открытие. </w:t>
            </w:r>
          </w:p>
          <w:p w:rsidR="00350D6A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Приветственное слово: </w:t>
            </w:r>
          </w:p>
          <w:p w:rsidR="00350D6A" w:rsidRPr="002F3CBB" w:rsidRDefault="003F32A7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В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 xml:space="preserve">иктория Мэлсовна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Цай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>,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AB0E57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Проректор по </w:t>
            </w:r>
            <w:r w:rsidRPr="002F3CBB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стратегическому развитию и международным связям</w:t>
            </w:r>
            <w:r w:rsidR="00AB0E57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АО «Университет Нархоз» </w:t>
            </w:r>
          </w:p>
          <w:p w:rsidR="00350D6A" w:rsidRPr="002F3CBB" w:rsidRDefault="00350D6A" w:rsidP="000B24D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>Бану Мухатаевна Нарбекова,</w:t>
            </w:r>
            <w:r w:rsidRPr="002F3CBB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начальник управления содержания и методологии образования Департамента высшего</w:t>
            </w:r>
            <w:r w:rsidR="000B24D2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  <w:r w:rsidRPr="002F3CBB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послевузовского образования (ДВПО) Министерства образования и науки Республики Казахстан, член Национальной команды экспертов по реформированию высшего образования (</w:t>
            </w:r>
            <w:r w:rsidR="00BC1C7D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НК </w:t>
            </w:r>
            <w:r w:rsidRPr="002F3CBB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ЭРВО)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9.30 – 9.45</w:t>
            </w:r>
          </w:p>
        </w:tc>
        <w:tc>
          <w:tcPr>
            <w:tcW w:w="7796" w:type="dxa"/>
          </w:tcPr>
          <w:p w:rsidR="00350D6A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Программа семинара, его цели. Представление участников. </w:t>
            </w:r>
          </w:p>
          <w:p w:rsidR="00403994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Модератор: </w:t>
            </w: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Шайзада Умурзаковна Тасбулатова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, Национальный Координатор программы Эразмус+ в Казахстане</w:t>
            </w:r>
            <w:r w:rsidR="00403994"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  <w:p w:rsidR="00350D6A" w:rsidRPr="002F3CBB" w:rsidRDefault="00403994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Омирбаев Серик Мауленович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, председатель Наблюдательного Совета НК ЭРВО, ректор,</w:t>
            </w:r>
            <w:r w:rsidRPr="002F3CBB">
              <w:rPr>
                <w:rFonts w:asciiTheme="minorHAnsi" w:hAnsiTheme="minorHAnsi"/>
              </w:rPr>
              <w:t xml:space="preserve"> 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Северо-Казахстанский государственный университет им. М. Козыбаева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45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10.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796" w:type="dxa"/>
          </w:tcPr>
          <w:p w:rsidR="00350D6A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Состояние Национальной квалификационной рамки в Казахст</w:t>
            </w:r>
            <w:r w:rsidR="000B24D2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ане, проблемы и потребности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B24D2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Бану Мухатаевна Нарбекова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, МОН РК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10.10 – 10.35</w:t>
            </w:r>
          </w:p>
        </w:tc>
        <w:tc>
          <w:tcPr>
            <w:tcW w:w="7796" w:type="dxa"/>
          </w:tcPr>
          <w:p w:rsidR="00350D6A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Состояние Национальной квалификационной рамки в Таджикистане, проблемы и потребности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Хабиб Мирзоев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, руководитель отдела международных отношений Министерства образования и науки, ЭРВО, Таджикистан.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10.35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 xml:space="preserve"> 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11.00</w:t>
            </w:r>
          </w:p>
        </w:tc>
        <w:tc>
          <w:tcPr>
            <w:tcW w:w="7796" w:type="dxa"/>
          </w:tcPr>
          <w:p w:rsidR="00350D6A" w:rsidRPr="002F3CBB" w:rsidRDefault="00350D6A" w:rsidP="0040399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Состояние Национальной квалификационной рамки в Узбекистане, проблемы и потребности</w:t>
            </w:r>
            <w:r w:rsidR="00403994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Назокат Касымова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, профессор, Ташкентский государственный институт в</w:t>
            </w:r>
            <w:r w:rsidR="00403994" w:rsidRPr="002F3CBB">
              <w:rPr>
                <w:rFonts w:asciiTheme="minorHAnsi" w:hAnsiTheme="minorHAnsi" w:cstheme="minorHAnsi"/>
                <w:sz w:val="24"/>
                <w:szCs w:val="24"/>
              </w:rPr>
              <w:t>остоковедения, ЭРВО, Узбекистан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11.00 – 11.30</w:t>
            </w:r>
          </w:p>
        </w:tc>
        <w:tc>
          <w:tcPr>
            <w:tcW w:w="7796" w:type="dxa"/>
          </w:tcPr>
          <w:p w:rsidR="00350D6A" w:rsidRPr="002F3CBB" w:rsidRDefault="00350D6A" w:rsidP="004D3A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Перерыв</w:t>
            </w:r>
            <w:r w:rsidR="004D3ABB" w:rsidRPr="002F3CB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. Групповое фотографирование.</w:t>
            </w:r>
            <w:r w:rsidRPr="002F3CB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11.30 – 12.00</w:t>
            </w:r>
          </w:p>
        </w:tc>
        <w:tc>
          <w:tcPr>
            <w:tcW w:w="7796" w:type="dxa"/>
          </w:tcPr>
          <w:p w:rsidR="00403994" w:rsidRPr="002F3CBB" w:rsidRDefault="00403994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Комментарии к предыдущим презентациям</w:t>
            </w:r>
            <w:r w:rsidR="00350D6A"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обсуждение / </w:t>
            </w:r>
          </w:p>
          <w:p w:rsidR="00350D6A" w:rsidRPr="002F3CBB" w:rsidRDefault="00403994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Европейские эксперты: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350D6A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Барбара Келли (Barbara Kelly)</w:t>
            </w:r>
            <w:r w:rsidR="00350D6A"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, Директор Службы Квалификаций Агентства по вопросам Качества и Квалификаций, Ирландия</w:t>
            </w:r>
            <w:r w:rsidR="000B24D2"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350D6A"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:rsidR="00403994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Фолькер Гемлих (Volker Gehmlich),</w:t>
            </w:r>
            <w:r w:rsidRPr="002F3CB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 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Университет прикладных наук, Германия</w:t>
            </w:r>
            <w:r w:rsidR="00403994"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:rsidR="00350D6A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Вопросы и ответы.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12.00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 xml:space="preserve">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– 13.00</w:t>
            </w:r>
          </w:p>
        </w:tc>
        <w:tc>
          <w:tcPr>
            <w:tcW w:w="7796" w:type="dxa"/>
          </w:tcPr>
          <w:p w:rsidR="00350D6A" w:rsidRPr="002F3CBB" w:rsidRDefault="00350D6A" w:rsidP="005805D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Развитие НКР в Ирландии: методология, принципы разработки, структура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Барбара Келли</w:t>
            </w:r>
            <w:r w:rsidR="00CC4386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, европейский эксперт. 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Вопросы и ответы.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13.00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 xml:space="preserve">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– 14.00</w:t>
            </w:r>
          </w:p>
        </w:tc>
        <w:tc>
          <w:tcPr>
            <w:tcW w:w="7796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2F3CB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403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14.00 –1</w:t>
            </w:r>
            <w:r w:rsidR="00403994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  <w:r w:rsidR="00403994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796" w:type="dxa"/>
          </w:tcPr>
          <w:p w:rsidR="00350D6A" w:rsidRPr="002F3CBB" w:rsidRDefault="00350D6A" w:rsidP="005805D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Разработка НКР</w:t>
            </w:r>
            <w:r w:rsidR="00BC1C7D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подход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C1C7D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Германии 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– </w:t>
            </w: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Фолькер Гемлих</w:t>
            </w:r>
            <w:r w:rsidR="00CC4386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, европейский эксперт. 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Вопросы и ответы.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F32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F32A7"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>5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3F32A7"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>0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 xml:space="preserve"> 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15.40</w:t>
            </w:r>
          </w:p>
        </w:tc>
        <w:tc>
          <w:tcPr>
            <w:tcW w:w="7796" w:type="dxa"/>
          </w:tcPr>
          <w:p w:rsidR="00350D6A" w:rsidRPr="002F3CBB" w:rsidRDefault="00AB0E57" w:rsidP="00B47B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Что из опыта </w:t>
            </w:r>
            <w:r w:rsidR="005805DE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Европейского Союза может быть использовано в каждой из стран Центральной Азии?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805DE"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Модератор </w:t>
            </w:r>
            <w:r w:rsidR="005805DE"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- </w:t>
            </w:r>
            <w:r w:rsidR="00403994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Серик Мауленович</w:t>
            </w:r>
            <w:r w:rsidR="00B47B28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Омирбаев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15.40 – 16.10</w:t>
            </w:r>
          </w:p>
        </w:tc>
        <w:tc>
          <w:tcPr>
            <w:tcW w:w="7796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Перерыв </w:t>
            </w:r>
          </w:p>
        </w:tc>
      </w:tr>
      <w:tr w:rsidR="00350D6A" w:rsidRPr="002F3CBB" w:rsidTr="00350D6A">
        <w:trPr>
          <w:trHeight w:val="775"/>
        </w:trPr>
        <w:tc>
          <w:tcPr>
            <w:tcW w:w="2093" w:type="dxa"/>
          </w:tcPr>
          <w:p w:rsidR="00350D6A" w:rsidRPr="002F3CBB" w:rsidRDefault="00350D6A" w:rsidP="00403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16.10 – 17.</w:t>
            </w:r>
            <w:r w:rsidR="00403994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03994" w:rsidRPr="002F3CBB" w:rsidRDefault="00403994" w:rsidP="0040399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Применение НКР: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тратегии взаимодействия с работодателем и их связь с нормами НКР, ОКР, профессиональными </w:t>
            </w:r>
            <w:r w:rsidR="00FE26D0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ст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а</w:t>
            </w:r>
            <w:r w:rsidR="00FE26D0"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>н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дартами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50D6A" w:rsidRPr="002F3CBB" w:rsidRDefault="00403994" w:rsidP="00CC4386">
            <w:pPr>
              <w:pStyle w:val="a4"/>
              <w:rPr>
                <w:rFonts w:asciiTheme="minorHAnsi" w:hAnsiTheme="minorHAnsi" w:cstheme="minorHAnsi"/>
                <w:sz w:val="24"/>
                <w:szCs w:val="24"/>
                <w:highlight w:val="yellow"/>
                <w:shd w:val="clear" w:color="auto" w:fill="FFFFFF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Фолькер Гемлих</w:t>
            </w:r>
            <w:r w:rsidR="00CC4386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, европейский эксперт. 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Вопросы и ответы</w:t>
            </w:r>
          </w:p>
        </w:tc>
      </w:tr>
      <w:tr w:rsidR="00350D6A" w:rsidRPr="002F3CBB" w:rsidTr="00350D6A">
        <w:trPr>
          <w:trHeight w:val="313"/>
        </w:trPr>
        <w:tc>
          <w:tcPr>
            <w:tcW w:w="2093" w:type="dxa"/>
          </w:tcPr>
          <w:p w:rsidR="00350D6A" w:rsidRPr="002F3CBB" w:rsidRDefault="00350D6A" w:rsidP="004039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17.</w:t>
            </w:r>
            <w:r w:rsidR="00403994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18.00</w:t>
            </w:r>
          </w:p>
        </w:tc>
        <w:tc>
          <w:tcPr>
            <w:tcW w:w="7796" w:type="dxa"/>
          </w:tcPr>
          <w:p w:rsidR="00350D6A" w:rsidRPr="002F3CBB" w:rsidRDefault="00AB0E57" w:rsidP="00AB0E5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Подведение итогов </w:t>
            </w:r>
            <w:r w:rsidR="00350D6A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первого дня - </w:t>
            </w:r>
            <w:r w:rsidR="00350D6A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Ш. Тасбулатова</w:t>
            </w:r>
          </w:p>
        </w:tc>
      </w:tr>
    </w:tbl>
    <w:p w:rsidR="002F3CBB" w:rsidRDefault="002F3CBB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F3CBB">
        <w:rPr>
          <w:rFonts w:asciiTheme="minorHAnsi" w:hAnsiTheme="minorHAnsi" w:cstheme="minorHAnsi"/>
          <w:b/>
          <w:sz w:val="24"/>
          <w:szCs w:val="24"/>
        </w:rPr>
        <w:t xml:space="preserve">День 2 </w:t>
      </w: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F3CBB">
        <w:rPr>
          <w:rFonts w:asciiTheme="minorHAnsi" w:hAnsiTheme="minorHAnsi" w:cstheme="minorHAnsi"/>
          <w:b/>
          <w:sz w:val="24"/>
          <w:szCs w:val="24"/>
        </w:rPr>
        <w:t xml:space="preserve"> 20 апреля 2017 г.</w:t>
      </w: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1"/>
        <w:tblW w:w="9924" w:type="dxa"/>
        <w:tblInd w:w="-318" w:type="dxa"/>
        <w:tblLook w:val="04A0" w:firstRow="1" w:lastRow="0" w:firstColumn="1" w:lastColumn="0" w:noHBand="0" w:noVBand="1"/>
      </w:tblPr>
      <w:tblGrid>
        <w:gridCol w:w="2093"/>
        <w:gridCol w:w="7831"/>
      </w:tblGrid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9.00 – 9.10</w:t>
            </w:r>
          </w:p>
        </w:tc>
        <w:tc>
          <w:tcPr>
            <w:tcW w:w="7831" w:type="dxa"/>
          </w:tcPr>
          <w:p w:rsidR="00350D6A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Краткий обзор первого дня -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Ш. Тасбулатова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9.10 – 10.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7831" w:type="dxa"/>
          </w:tcPr>
          <w:p w:rsidR="00350D6A" w:rsidRPr="002F3CBB" w:rsidRDefault="00350D6A" w:rsidP="00CC438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Презентация: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Как </w:t>
            </w:r>
            <w:r w:rsidR="00403994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разрабатывать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результаты обучения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0B24D2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Фолькер Гемлих</w:t>
            </w:r>
            <w:r w:rsidR="00CC4386" w:rsidRPr="002F3CBB">
              <w:rPr>
                <w:rFonts w:asciiTheme="minorHAnsi" w:hAnsiTheme="minorHAnsi" w:cstheme="minorHAnsi"/>
                <w:sz w:val="24"/>
                <w:szCs w:val="24"/>
              </w:rPr>
              <w:t>, европейский эксперт.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Вопросы и ответы.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10.20 – 11.00</w:t>
            </w:r>
          </w:p>
        </w:tc>
        <w:tc>
          <w:tcPr>
            <w:tcW w:w="7831" w:type="dxa"/>
          </w:tcPr>
          <w:p w:rsidR="00350D6A" w:rsidRPr="002F3CBB" w:rsidRDefault="00350D6A" w:rsidP="00CC4386">
            <w:pPr>
              <w:shd w:val="clear" w:color="auto" w:fill="FFFFFF"/>
              <w:spacing w:before="100" w:beforeAutospacing="1" w:after="75" w:line="240" w:lineRule="auto"/>
              <w:ind w:right="225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Преимущества и проблемы подхода, основанного на результатах</w:t>
            </w:r>
            <w:r w:rsidR="00403994" w:rsidRPr="002F3CBB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обучения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.</w:t>
            </w:r>
            <w:r w:rsidRPr="002F3CB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AB0E57" w:rsidRPr="002F3CBB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Барбара Келли</w:t>
            </w:r>
            <w:r w:rsidR="00CC4386" w:rsidRPr="002F3CBB">
              <w:rPr>
                <w:rFonts w:asciiTheme="minorHAnsi" w:hAnsiTheme="minorHAnsi" w:cstheme="minorHAnsi"/>
                <w:sz w:val="24"/>
                <w:szCs w:val="24"/>
              </w:rPr>
              <w:t>, европейский эксперт.</w:t>
            </w:r>
            <w:r w:rsidRPr="002F3CB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Вопросы и ответы.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11.00 – 11.30</w:t>
            </w:r>
          </w:p>
        </w:tc>
        <w:tc>
          <w:tcPr>
            <w:tcW w:w="7831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Перерыв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11.30 – 13.00</w:t>
            </w:r>
          </w:p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31" w:type="dxa"/>
          </w:tcPr>
          <w:p w:rsidR="00350D6A" w:rsidRPr="002F3CBB" w:rsidRDefault="00350D6A" w:rsidP="00350D6A">
            <w:pPr>
              <w:pStyle w:val="a4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Результаты обучения для реформы учебных программ: формат, структура, оценка. Как определить результаты обучения. Результаты обучения в формал</w:t>
            </w:r>
            <w:r w:rsidR="00BC1C7D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ьном и неформальном образовании -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Барбара Келли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, европейский эксперт. Вопросы и ответы.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 – 14.00</w:t>
            </w:r>
          </w:p>
        </w:tc>
        <w:tc>
          <w:tcPr>
            <w:tcW w:w="7831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2F3CBB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14.00 – 15.00</w:t>
            </w:r>
          </w:p>
        </w:tc>
        <w:tc>
          <w:tcPr>
            <w:tcW w:w="7831" w:type="dxa"/>
          </w:tcPr>
          <w:p w:rsidR="00350D6A" w:rsidRPr="002F3CBB" w:rsidRDefault="005805DE" w:rsidP="005805DE">
            <w:pPr>
              <w:pStyle w:val="a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/>
                <w:bCs/>
                <w:sz w:val="24"/>
                <w:szCs w:val="24"/>
              </w:rPr>
              <w:t>Вводный инструктаж для п</w:t>
            </w:r>
            <w:r w:rsidR="00350D6A" w:rsidRPr="002F3CBB">
              <w:rPr>
                <w:rFonts w:asciiTheme="minorHAnsi" w:hAnsiTheme="minorHAnsi" w:cstheme="minorHAnsi"/>
                <w:sz w:val="24"/>
                <w:szCs w:val="24"/>
              </w:rPr>
              <w:t>рактическ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ой </w:t>
            </w:r>
            <w:r w:rsidR="00350D6A" w:rsidRPr="002F3CBB">
              <w:rPr>
                <w:rFonts w:asciiTheme="minorHAnsi" w:hAnsiTheme="minorHAnsi" w:cstheme="minorHAnsi"/>
                <w:sz w:val="24"/>
                <w:szCs w:val="24"/>
              </w:rPr>
              <w:t>работ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350D6A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в смешанных группах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«</w:t>
            </w:r>
            <w:r w:rsidR="00350D6A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Определение, внедрение и оценка результатов обучения: достижения и проблемы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  <w:r w:rsidR="00350D6A" w:rsidRPr="002F3CB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50D6A" w:rsidRPr="002F3CBB" w:rsidRDefault="00350D6A" w:rsidP="00350D6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2F3CB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Группа</w:t>
            </w:r>
            <w:proofErr w:type="spellEnd"/>
            <w:r w:rsidRPr="002F3CB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1 </w:t>
            </w:r>
          </w:p>
          <w:p w:rsidR="00350D6A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2F3CB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Группа</w:t>
            </w:r>
            <w:proofErr w:type="spellEnd"/>
            <w:r w:rsidRPr="002F3CB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2 </w:t>
            </w:r>
          </w:p>
          <w:p w:rsidR="00350D6A" w:rsidRPr="002F3CBB" w:rsidRDefault="00350D6A" w:rsidP="00350D6A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F3CB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Группа</w:t>
            </w:r>
            <w:proofErr w:type="spellEnd"/>
            <w:r w:rsidRPr="002F3CB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3 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15.00 – 16.00</w:t>
            </w:r>
          </w:p>
        </w:tc>
        <w:tc>
          <w:tcPr>
            <w:tcW w:w="7831" w:type="dxa"/>
          </w:tcPr>
          <w:p w:rsidR="00350D6A" w:rsidRPr="002F3CBB" w:rsidRDefault="00350D6A" w:rsidP="004D3A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Презентация результатов работы в </w:t>
            </w:r>
            <w:r w:rsidR="004D3ABB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группах / Комментарии европейских 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эксперт</w:t>
            </w:r>
            <w:r w:rsidR="004D3ABB" w:rsidRPr="002F3CBB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16.00 – 16.30</w:t>
            </w:r>
          </w:p>
        </w:tc>
        <w:tc>
          <w:tcPr>
            <w:tcW w:w="7831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2F3CBB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Перерыв</w:t>
            </w:r>
            <w:proofErr w:type="spellEnd"/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16.30 – 17.30</w:t>
            </w:r>
          </w:p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831" w:type="dxa"/>
          </w:tcPr>
          <w:p w:rsidR="00350D6A" w:rsidRPr="002F3CBB" w:rsidRDefault="00350D6A" w:rsidP="00CC4386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Интеграция НКР по уровням и видам обучения: опыт ЕС. Система обеспечения качества 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в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формально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м и неформальном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 образовани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и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eastAsia="ru-RU"/>
              </w:rPr>
              <w:t>. Процедура признания курсов, квалификаций, дипломов</w:t>
            </w:r>
            <w:r w:rsidRPr="002F3CB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Фолькер Гемлих</w:t>
            </w:r>
            <w:r w:rsidR="00CC4386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, европейский эксперт. </w:t>
            </w:r>
            <w:r w:rsidRPr="002F3CBB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Вопросы и ответы.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17.30 – 18.00</w:t>
            </w:r>
          </w:p>
        </w:tc>
        <w:tc>
          <w:tcPr>
            <w:tcW w:w="7831" w:type="dxa"/>
          </w:tcPr>
          <w:p w:rsidR="00350D6A" w:rsidRPr="002F3CBB" w:rsidRDefault="004D3ABB" w:rsidP="004D3A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Подведение и</w:t>
            </w:r>
            <w:r w:rsidR="00350D6A" w:rsidRPr="002F3CBB">
              <w:rPr>
                <w:rFonts w:asciiTheme="minorHAnsi" w:hAnsiTheme="minorHAnsi" w:cstheme="minorHAnsi"/>
                <w:sz w:val="24"/>
                <w:szCs w:val="24"/>
              </w:rPr>
              <w:t>тог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ов </w:t>
            </w:r>
            <w:r w:rsidR="00350D6A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второго дня – </w:t>
            </w:r>
            <w:r w:rsidR="00350D6A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Кудратхон Бахадиров</w:t>
            </w:r>
            <w:r w:rsidR="00350D6A" w:rsidRPr="002F3CBB">
              <w:rPr>
                <w:rFonts w:asciiTheme="minorHAnsi" w:hAnsiTheme="minorHAnsi" w:cstheme="minorHAnsi"/>
                <w:sz w:val="24"/>
                <w:szCs w:val="24"/>
              </w:rPr>
              <w:t>, эксперт НЭО, Национальный офис Эразмус+ в Узбекистане</w:t>
            </w:r>
          </w:p>
        </w:tc>
      </w:tr>
    </w:tbl>
    <w:p w:rsidR="00350D6A" w:rsidRPr="002F3CBB" w:rsidRDefault="00350D6A" w:rsidP="00350D6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 w:rsidRPr="002F3CBB">
        <w:rPr>
          <w:rFonts w:asciiTheme="minorHAnsi" w:hAnsiTheme="minorHAnsi" w:cstheme="minorHAnsi"/>
          <w:b/>
          <w:sz w:val="24"/>
          <w:szCs w:val="24"/>
          <w:lang w:val="en-US"/>
        </w:rPr>
        <w:t>День</w:t>
      </w:r>
      <w:proofErr w:type="spellEnd"/>
      <w:r w:rsidRPr="002F3CB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2F3CBB">
        <w:rPr>
          <w:rFonts w:asciiTheme="minorHAnsi" w:hAnsiTheme="minorHAnsi" w:cstheme="minorHAnsi"/>
          <w:b/>
          <w:sz w:val="24"/>
          <w:szCs w:val="24"/>
        </w:rPr>
        <w:t>3</w:t>
      </w:r>
      <w:r w:rsidRPr="002F3CB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2F3CB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21 </w:t>
      </w:r>
      <w:proofErr w:type="spellStart"/>
      <w:r w:rsidRPr="002F3CBB">
        <w:rPr>
          <w:rFonts w:asciiTheme="minorHAnsi" w:hAnsiTheme="minorHAnsi" w:cstheme="minorHAnsi"/>
          <w:b/>
          <w:sz w:val="24"/>
          <w:szCs w:val="24"/>
          <w:lang w:val="en-US"/>
        </w:rPr>
        <w:t>апреля</w:t>
      </w:r>
      <w:proofErr w:type="spellEnd"/>
      <w:r w:rsidRPr="002F3CB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2017 г.</w:t>
      </w: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tbl>
      <w:tblPr>
        <w:tblStyle w:val="1"/>
        <w:tblW w:w="9924" w:type="dxa"/>
        <w:tblInd w:w="-318" w:type="dxa"/>
        <w:tblLook w:val="04A0" w:firstRow="1" w:lastRow="0" w:firstColumn="1" w:lastColumn="0" w:noHBand="0" w:noVBand="1"/>
      </w:tblPr>
      <w:tblGrid>
        <w:gridCol w:w="2093"/>
        <w:gridCol w:w="7831"/>
      </w:tblGrid>
      <w:tr w:rsidR="00350D6A" w:rsidRPr="002F3CBB" w:rsidTr="00350D6A">
        <w:tc>
          <w:tcPr>
            <w:tcW w:w="2093" w:type="dxa"/>
          </w:tcPr>
          <w:p w:rsidR="00350D6A" w:rsidRPr="002F3CBB" w:rsidRDefault="00350D6A" w:rsidP="004D3A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9.00 – 9.1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831" w:type="dxa"/>
          </w:tcPr>
          <w:p w:rsidR="00350D6A" w:rsidRPr="002F3CBB" w:rsidRDefault="00350D6A" w:rsidP="004D3A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Краткий обзор второго дня –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Зарина Нуридинова, 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Национальный Координатор программы Эразмус+ в Таджикистане</w:t>
            </w:r>
            <w:r w:rsidR="004D3ABB" w:rsidRPr="002F3CB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4D3A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9.1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– 10.1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831" w:type="dxa"/>
          </w:tcPr>
          <w:p w:rsidR="00350D6A" w:rsidRPr="002F3CBB" w:rsidRDefault="00350D6A" w:rsidP="00B47B28">
            <w:pPr>
              <w:pStyle w:val="a4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рекомендации по разработке и внедрению НКР, определению результатов обучения и процессу самосертификации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D3ABB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Барбара Келли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 xml:space="preserve">, 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Фолькер Гемлих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>,</w:t>
            </w:r>
            <w:r w:rsidR="00B47B28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7B28" w:rsidRPr="002F3CBB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</w:t>
            </w:r>
            <w:r w:rsidR="004D3ABB" w:rsidRPr="002F3CBB">
              <w:rPr>
                <w:rFonts w:asciiTheme="minorHAnsi" w:hAnsiTheme="minorHAnsi" w:cstheme="minorHAnsi"/>
                <w:sz w:val="24"/>
                <w:szCs w:val="24"/>
              </w:rPr>
              <w:t>вропейские эксперты</w:t>
            </w:r>
            <w:r w:rsidR="00B47B28" w:rsidRPr="002F3CBB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.</w:t>
            </w:r>
            <w:r w:rsidR="004D3ABB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Вопросы и ответы.</w:t>
            </w:r>
          </w:p>
        </w:tc>
      </w:tr>
      <w:tr w:rsidR="00350D6A" w:rsidRPr="002F3CBB" w:rsidTr="00350D6A">
        <w:trPr>
          <w:trHeight w:val="1541"/>
        </w:trPr>
        <w:tc>
          <w:tcPr>
            <w:tcW w:w="2093" w:type="dxa"/>
          </w:tcPr>
          <w:p w:rsidR="00350D6A" w:rsidRPr="002F3CBB" w:rsidRDefault="00350D6A" w:rsidP="004D3A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10.1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  <w:lang w:val="kk-KZ"/>
              </w:rPr>
              <w:t xml:space="preserve"> </w:t>
            </w:r>
            <w:r w:rsidR="00B47B28"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– 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11.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831" w:type="dxa"/>
          </w:tcPr>
          <w:p w:rsidR="00350D6A" w:rsidRPr="002F3CBB" w:rsidRDefault="005805DE" w:rsidP="005805DE">
            <w:pPr>
              <w:pStyle w:val="a4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/>
                <w:bCs/>
                <w:sz w:val="24"/>
                <w:szCs w:val="24"/>
              </w:rPr>
              <w:t>Вводный инструктаж для работы в группах по странам «</w:t>
            </w:r>
            <w:r w:rsidR="00350D6A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Практические шаги по разработке НКР, ОКР, профессиональных стандартов: С чего начать? Кого привлечь? Кто должен быть ответственным? Общие подходы.</w:t>
            </w:r>
            <w:r w:rsidR="00403994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Разработка д</w:t>
            </w:r>
            <w:r w:rsidR="00350D6A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орожн</w:t>
            </w:r>
            <w:r w:rsidR="00403994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ой</w:t>
            </w:r>
            <w:r w:rsidR="00350D6A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карт</w:t>
            </w:r>
            <w:r w:rsidR="00403994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ы</w:t>
            </w:r>
            <w:r w:rsidR="00350D6A"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для обновления или модернизации Национальной квалификационной рамки</w:t>
            </w:r>
            <w:r w:rsidRPr="002F3C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»</w:t>
            </w:r>
            <w:r w:rsidR="00350D6A" w:rsidRPr="002F3CBB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:rsidR="00350D6A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Группа 1 </w:t>
            </w:r>
          </w:p>
          <w:p w:rsidR="00350D6A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Группа 2 </w:t>
            </w:r>
          </w:p>
          <w:p w:rsidR="00350D6A" w:rsidRPr="002F3CBB" w:rsidRDefault="00350D6A" w:rsidP="00350D6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Группа 3 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4D3A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>11.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– 11.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7831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F3CBB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Перерыв</w:t>
            </w:r>
            <w:proofErr w:type="spellEnd"/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4D3A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11.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– 12.</w:t>
            </w:r>
            <w:r w:rsidR="004D3ABB"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831" w:type="dxa"/>
          </w:tcPr>
          <w:p w:rsidR="00350D6A" w:rsidRPr="00CC4386" w:rsidRDefault="00350D6A" w:rsidP="004D3AB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Презентация результатов работы в группах. Комментарии европейск</w:t>
            </w:r>
            <w:r w:rsidR="004D3ABB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их </w:t>
            </w:r>
            <w:r w:rsidRPr="002F3CB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w:r w:rsidR="004D3ABB" w:rsidRPr="002F3CBB">
              <w:rPr>
                <w:rFonts w:asciiTheme="minorHAnsi" w:hAnsiTheme="minorHAnsi" w:cstheme="minorHAnsi"/>
                <w:sz w:val="24"/>
                <w:szCs w:val="24"/>
              </w:rPr>
              <w:t>экспертов</w:t>
            </w:r>
            <w:r w:rsidR="00CC4386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4D3ABB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12.4</w:t>
            </w:r>
            <w:r w:rsidR="00350D6A"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 – 14.00</w:t>
            </w:r>
          </w:p>
        </w:tc>
        <w:tc>
          <w:tcPr>
            <w:tcW w:w="7831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2F3CBB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Обед</w:t>
            </w:r>
            <w:proofErr w:type="spellEnd"/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14.00 – 15.00</w:t>
            </w:r>
          </w:p>
        </w:tc>
        <w:tc>
          <w:tcPr>
            <w:tcW w:w="7831" w:type="dxa"/>
          </w:tcPr>
          <w:p w:rsidR="00350D6A" w:rsidRPr="002F3CBB" w:rsidRDefault="00350D6A" w:rsidP="004D3A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</w:rPr>
              <w:t>Дальнейшие потребности в развитии НКР в странах Центральной Азии: общность и различия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4D3ABB" w:rsidRPr="002F3CBB">
              <w:rPr>
                <w:rFonts w:asciiTheme="minorHAnsi" w:hAnsiTheme="minorHAnsi" w:cstheme="minorHAnsi"/>
                <w:sz w:val="24"/>
                <w:szCs w:val="24"/>
              </w:rPr>
              <w:t>Общее обсуждение</w:t>
            </w: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15.00 – 15.30</w:t>
            </w:r>
          </w:p>
        </w:tc>
        <w:tc>
          <w:tcPr>
            <w:tcW w:w="7831" w:type="dxa"/>
          </w:tcPr>
          <w:p w:rsidR="00350D6A" w:rsidRPr="002F3CBB" w:rsidRDefault="004D3ABB" w:rsidP="004D3A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3CBB">
              <w:rPr>
                <w:rFonts w:asciiTheme="minorHAnsi" w:hAnsiTheme="minorHAnsi" w:cstheme="minorHAnsi"/>
                <w:sz w:val="24"/>
                <w:szCs w:val="24"/>
              </w:rPr>
              <w:t>Подведение итогов</w:t>
            </w:r>
            <w:r w:rsidR="00350D6A" w:rsidRPr="002F3CBB">
              <w:rPr>
                <w:rFonts w:asciiTheme="minorHAnsi" w:hAnsiTheme="minorHAnsi" w:cstheme="minorHAnsi"/>
                <w:sz w:val="24"/>
                <w:szCs w:val="24"/>
              </w:rPr>
              <w:t xml:space="preserve"> семинара. Вручение сертификатов. Закрытие. </w:t>
            </w:r>
          </w:p>
        </w:tc>
      </w:tr>
      <w:tr w:rsidR="00350D6A" w:rsidRPr="002F3CBB" w:rsidTr="00350D6A">
        <w:tc>
          <w:tcPr>
            <w:tcW w:w="2093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2F3CB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15.30 – 16.30</w:t>
            </w:r>
          </w:p>
        </w:tc>
        <w:tc>
          <w:tcPr>
            <w:tcW w:w="7831" w:type="dxa"/>
          </w:tcPr>
          <w:p w:rsidR="00350D6A" w:rsidRPr="002F3CBB" w:rsidRDefault="00350D6A" w:rsidP="00350D6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2F3CBB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US"/>
              </w:rPr>
              <w:t>Перерыв</w:t>
            </w:r>
            <w:proofErr w:type="spellEnd"/>
          </w:p>
        </w:tc>
      </w:tr>
    </w:tbl>
    <w:p w:rsidR="005A7F57" w:rsidRPr="002F3CBB" w:rsidRDefault="005A7F57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A7F57" w:rsidRDefault="005A7F57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48478F" w:rsidRDefault="0048478F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48478F" w:rsidRDefault="0048478F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48478F" w:rsidRDefault="0048478F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48478F" w:rsidRDefault="0048478F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48478F" w:rsidRDefault="0048478F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bookmarkStart w:id="0" w:name="_GoBack"/>
      <w:bookmarkEnd w:id="0"/>
    </w:p>
    <w:p w:rsidR="0048478F" w:rsidRDefault="0048478F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48478F" w:rsidRPr="002F3CBB" w:rsidRDefault="0048478F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350D6A" w:rsidRPr="0048478F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F3CBB">
        <w:rPr>
          <w:rFonts w:asciiTheme="minorHAnsi" w:hAnsiTheme="minorHAnsi" w:cstheme="minorHAnsi"/>
          <w:b/>
          <w:sz w:val="24"/>
          <w:szCs w:val="24"/>
        </w:rPr>
        <w:t>Контакты</w:t>
      </w:r>
      <w:r w:rsidRPr="0048478F">
        <w:rPr>
          <w:rFonts w:asciiTheme="minorHAnsi" w:hAnsiTheme="minorHAnsi" w:cstheme="minorHAnsi"/>
          <w:b/>
          <w:sz w:val="24"/>
          <w:szCs w:val="24"/>
        </w:rPr>
        <w:t>:</w:t>
      </w:r>
    </w:p>
    <w:p w:rsidR="00350D6A" w:rsidRPr="0048478F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F3CBB">
        <w:rPr>
          <w:rFonts w:asciiTheme="minorHAnsi" w:hAnsiTheme="minorHAnsi" w:cstheme="minorHAnsi"/>
          <w:sz w:val="24"/>
          <w:szCs w:val="24"/>
        </w:rPr>
        <w:t xml:space="preserve">Национальный офис </w:t>
      </w:r>
      <w:proofErr w:type="spellStart"/>
      <w:r w:rsidRPr="002F3CBB">
        <w:rPr>
          <w:rFonts w:asciiTheme="minorHAnsi" w:hAnsiTheme="minorHAnsi" w:cstheme="minorHAnsi"/>
          <w:sz w:val="24"/>
          <w:szCs w:val="24"/>
        </w:rPr>
        <w:t>Эразмус</w:t>
      </w:r>
      <w:proofErr w:type="spellEnd"/>
      <w:r w:rsidRPr="002F3CBB">
        <w:rPr>
          <w:rFonts w:asciiTheme="minorHAnsi" w:hAnsiTheme="minorHAnsi" w:cstheme="minorHAnsi"/>
          <w:sz w:val="24"/>
          <w:szCs w:val="24"/>
        </w:rPr>
        <w:t>+ в Казахстане:</w:t>
      </w: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F3CBB">
        <w:rPr>
          <w:rFonts w:asciiTheme="minorHAnsi" w:hAnsiTheme="minorHAnsi" w:cstheme="minorHAnsi"/>
          <w:sz w:val="24"/>
          <w:szCs w:val="24"/>
        </w:rPr>
        <w:t>Адрес: Казахстан, 050059, г. Алматы,</w:t>
      </w: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F3CBB">
        <w:rPr>
          <w:rFonts w:asciiTheme="minorHAnsi" w:hAnsiTheme="minorHAnsi" w:cstheme="minorHAnsi"/>
          <w:sz w:val="24"/>
          <w:szCs w:val="24"/>
        </w:rPr>
        <w:t>проспект аль-Фараби, 21, Блок 9, офис 226,</w:t>
      </w: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2F3CBB">
        <w:rPr>
          <w:rFonts w:asciiTheme="minorHAnsi" w:hAnsiTheme="minorHAnsi" w:cstheme="minorHAnsi"/>
          <w:sz w:val="24"/>
          <w:szCs w:val="24"/>
        </w:rPr>
        <w:t>Тел</w:t>
      </w:r>
      <w:r w:rsidRPr="002F3CBB">
        <w:rPr>
          <w:rFonts w:asciiTheme="minorHAnsi" w:hAnsiTheme="minorHAnsi" w:cstheme="minorHAnsi"/>
          <w:sz w:val="24"/>
          <w:szCs w:val="24"/>
          <w:lang w:val="en-US"/>
        </w:rPr>
        <w:t>.: +7 727 3118645</w:t>
      </w: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2F3CBB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hyperlink r:id="rId11" w:history="1">
        <w:r w:rsidRPr="002F3CBB">
          <w:rPr>
            <w:rFonts w:asciiTheme="minorHAnsi" w:hAnsiTheme="minorHAnsi" w:cstheme="minorHAnsi"/>
            <w:color w:val="0563C1" w:themeColor="hyperlink"/>
            <w:sz w:val="24"/>
            <w:szCs w:val="24"/>
            <w:u w:val="single"/>
            <w:lang w:val="en-US"/>
          </w:rPr>
          <w:t>neo@erasmusplus.kz</w:t>
        </w:r>
      </w:hyperlink>
      <w:r w:rsidRPr="002F3CB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350D6A" w:rsidRPr="002F3CBB" w:rsidRDefault="00350D6A" w:rsidP="00350D6A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2F3CBB">
        <w:rPr>
          <w:rFonts w:asciiTheme="minorHAnsi" w:hAnsiTheme="minorHAnsi" w:cstheme="minorHAnsi"/>
          <w:sz w:val="24"/>
          <w:szCs w:val="24"/>
        </w:rPr>
        <w:t>Сайт</w:t>
      </w:r>
      <w:r w:rsidRPr="00CB5472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hyperlink r:id="rId12" w:history="1">
        <w:r w:rsidRPr="002F3CBB">
          <w:rPr>
            <w:rFonts w:asciiTheme="minorHAnsi" w:hAnsiTheme="minorHAnsi" w:cstheme="minorHAnsi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CB5472">
          <w:rPr>
            <w:rFonts w:asciiTheme="minorHAnsi" w:hAnsiTheme="minorHAnsi" w:cstheme="minorHAnsi"/>
            <w:color w:val="0563C1" w:themeColor="hyperlink"/>
            <w:sz w:val="24"/>
            <w:szCs w:val="24"/>
            <w:u w:val="single"/>
            <w:lang w:val="en-US"/>
          </w:rPr>
          <w:t>.</w:t>
        </w:r>
        <w:r w:rsidRPr="002F3CBB">
          <w:rPr>
            <w:rFonts w:asciiTheme="minorHAnsi" w:hAnsiTheme="minorHAnsi" w:cstheme="minorHAnsi"/>
            <w:color w:val="0563C1" w:themeColor="hyperlink"/>
            <w:sz w:val="24"/>
            <w:szCs w:val="24"/>
            <w:u w:val="single"/>
            <w:lang w:val="en-US"/>
          </w:rPr>
          <w:t>erasmusplus</w:t>
        </w:r>
        <w:r w:rsidRPr="00CB5472">
          <w:rPr>
            <w:rFonts w:asciiTheme="minorHAnsi" w:hAnsiTheme="minorHAnsi" w:cstheme="minorHAnsi"/>
            <w:color w:val="0563C1" w:themeColor="hyperlink"/>
            <w:sz w:val="24"/>
            <w:szCs w:val="24"/>
            <w:u w:val="single"/>
            <w:lang w:val="en-US"/>
          </w:rPr>
          <w:t>.</w:t>
        </w:r>
        <w:r w:rsidRPr="002F3CBB">
          <w:rPr>
            <w:rFonts w:asciiTheme="minorHAnsi" w:hAnsiTheme="minorHAnsi" w:cstheme="minorHAnsi"/>
            <w:color w:val="0563C1" w:themeColor="hyperlink"/>
            <w:sz w:val="24"/>
            <w:szCs w:val="24"/>
            <w:u w:val="single"/>
            <w:lang w:val="en-US"/>
          </w:rPr>
          <w:t>kz</w:t>
        </w:r>
      </w:hyperlink>
      <w:r w:rsidRPr="00CB547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350D6A" w:rsidRPr="002F3CBB" w:rsidRDefault="00350D6A" w:rsidP="008C7BED">
      <w:pPr>
        <w:pStyle w:val="a4"/>
        <w:jc w:val="center"/>
        <w:rPr>
          <w:rFonts w:asciiTheme="minorHAnsi" w:hAnsiTheme="minorHAnsi" w:cstheme="minorHAnsi"/>
          <w:sz w:val="24"/>
          <w:szCs w:val="24"/>
          <w:lang w:val="en-GB"/>
        </w:rPr>
      </w:pPr>
    </w:p>
    <w:p w:rsidR="00350D6A" w:rsidRPr="002F3CBB" w:rsidRDefault="00350D6A" w:rsidP="008C7BED">
      <w:pPr>
        <w:pStyle w:val="a4"/>
        <w:jc w:val="center"/>
        <w:rPr>
          <w:rFonts w:asciiTheme="minorHAnsi" w:hAnsiTheme="minorHAnsi" w:cstheme="minorHAnsi"/>
          <w:sz w:val="24"/>
          <w:szCs w:val="24"/>
          <w:lang w:val="en-GB"/>
        </w:rPr>
      </w:pPr>
    </w:p>
    <w:sectPr w:rsidR="00350D6A" w:rsidRPr="002F3CBB" w:rsidSect="002F3CBB">
      <w:headerReference w:type="default" r:id="rId13"/>
      <w:pgSz w:w="11906" w:h="16838"/>
      <w:pgMar w:top="993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41" w:rsidRDefault="00185141" w:rsidP="00C4489A">
      <w:pPr>
        <w:spacing w:after="0" w:line="240" w:lineRule="auto"/>
      </w:pPr>
      <w:r>
        <w:separator/>
      </w:r>
    </w:p>
  </w:endnote>
  <w:endnote w:type="continuationSeparator" w:id="0">
    <w:p w:rsidR="00185141" w:rsidRDefault="00185141" w:rsidP="00C4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41" w:rsidRDefault="00185141" w:rsidP="00C4489A">
      <w:pPr>
        <w:spacing w:after="0" w:line="240" w:lineRule="auto"/>
      </w:pPr>
      <w:r>
        <w:separator/>
      </w:r>
    </w:p>
  </w:footnote>
  <w:footnote w:type="continuationSeparator" w:id="0">
    <w:p w:rsidR="00185141" w:rsidRDefault="00185141" w:rsidP="00C4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41" w:rsidRDefault="00185141" w:rsidP="0020319D">
    <w:pPr>
      <w:pStyle w:val="ad"/>
      <w:jc w:val="center"/>
      <w:rPr>
        <w:noProof/>
        <w:lang w:val="en-US" w:eastAsia="ru-RU"/>
      </w:rPr>
    </w:pPr>
    <w:r>
      <w:rPr>
        <w:noProof/>
        <w:lang w:eastAsia="ru-RU"/>
      </w:rPr>
      <w:t xml:space="preserve">                                                       </w:t>
    </w:r>
    <w:r>
      <w:rPr>
        <w:noProof/>
        <w:lang w:val="en-US" w:eastAsia="ru-RU"/>
      </w:rPr>
      <w:t xml:space="preserve">                      </w:t>
    </w:r>
    <w:r>
      <w:rPr>
        <w:noProof/>
        <w:lang w:eastAsia="ru-RU"/>
      </w:rPr>
      <w:t xml:space="preserve">        </w:t>
    </w:r>
  </w:p>
  <w:p w:rsidR="00185141" w:rsidRDefault="00185141" w:rsidP="00287EF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8B8"/>
    <w:multiLevelType w:val="hybridMultilevel"/>
    <w:tmpl w:val="AE8E2B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982528"/>
    <w:multiLevelType w:val="hybridMultilevel"/>
    <w:tmpl w:val="4B92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3904"/>
    <w:multiLevelType w:val="hybridMultilevel"/>
    <w:tmpl w:val="103ACEF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EBE4F95"/>
    <w:multiLevelType w:val="hybridMultilevel"/>
    <w:tmpl w:val="86A6EF16"/>
    <w:lvl w:ilvl="0" w:tplc="59C2C970"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57CD2"/>
    <w:multiLevelType w:val="hybridMultilevel"/>
    <w:tmpl w:val="22104888"/>
    <w:lvl w:ilvl="0" w:tplc="BC1E42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FA03DC"/>
    <w:multiLevelType w:val="hybridMultilevel"/>
    <w:tmpl w:val="9D8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7E7"/>
    <w:multiLevelType w:val="hybridMultilevel"/>
    <w:tmpl w:val="2BB298A0"/>
    <w:lvl w:ilvl="0" w:tplc="F96AE9E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125C7"/>
    <w:multiLevelType w:val="hybridMultilevel"/>
    <w:tmpl w:val="F94ED468"/>
    <w:lvl w:ilvl="0" w:tplc="15189DD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839BD"/>
    <w:multiLevelType w:val="hybridMultilevel"/>
    <w:tmpl w:val="D72A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4207C"/>
    <w:multiLevelType w:val="multilevel"/>
    <w:tmpl w:val="BB4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01"/>
    <w:rsid w:val="000014CA"/>
    <w:rsid w:val="00002BA9"/>
    <w:rsid w:val="0002373B"/>
    <w:rsid w:val="00064E3F"/>
    <w:rsid w:val="000661BD"/>
    <w:rsid w:val="00066FE2"/>
    <w:rsid w:val="000744F3"/>
    <w:rsid w:val="000B13C1"/>
    <w:rsid w:val="000B2401"/>
    <w:rsid w:val="000B24D2"/>
    <w:rsid w:val="000C1545"/>
    <w:rsid w:val="000D1B9B"/>
    <w:rsid w:val="00113790"/>
    <w:rsid w:val="00115241"/>
    <w:rsid w:val="00123BCF"/>
    <w:rsid w:val="0012627B"/>
    <w:rsid w:val="00135ADA"/>
    <w:rsid w:val="0015365D"/>
    <w:rsid w:val="00180E64"/>
    <w:rsid w:val="001820F4"/>
    <w:rsid w:val="00185141"/>
    <w:rsid w:val="00195F3F"/>
    <w:rsid w:val="001963A0"/>
    <w:rsid w:val="001B1009"/>
    <w:rsid w:val="001B2FC1"/>
    <w:rsid w:val="001C43B8"/>
    <w:rsid w:val="001C5C79"/>
    <w:rsid w:val="001E502C"/>
    <w:rsid w:val="001F7DB3"/>
    <w:rsid w:val="002002FC"/>
    <w:rsid w:val="0020319D"/>
    <w:rsid w:val="00207190"/>
    <w:rsid w:val="00215EEA"/>
    <w:rsid w:val="00223AFE"/>
    <w:rsid w:val="002267BF"/>
    <w:rsid w:val="00232125"/>
    <w:rsid w:val="00235CD1"/>
    <w:rsid w:val="00243025"/>
    <w:rsid w:val="00246A8E"/>
    <w:rsid w:val="002570A4"/>
    <w:rsid w:val="00276738"/>
    <w:rsid w:val="00280966"/>
    <w:rsid w:val="00287EF2"/>
    <w:rsid w:val="00293C55"/>
    <w:rsid w:val="0029423F"/>
    <w:rsid w:val="002A4B0B"/>
    <w:rsid w:val="002B13ED"/>
    <w:rsid w:val="002B2A23"/>
    <w:rsid w:val="002C6E6D"/>
    <w:rsid w:val="002D61B2"/>
    <w:rsid w:val="002D70E8"/>
    <w:rsid w:val="002E0E3D"/>
    <w:rsid w:val="002E60C7"/>
    <w:rsid w:val="002F3CBB"/>
    <w:rsid w:val="002F73B7"/>
    <w:rsid w:val="0030302C"/>
    <w:rsid w:val="00314065"/>
    <w:rsid w:val="003159D9"/>
    <w:rsid w:val="00320594"/>
    <w:rsid w:val="00322B71"/>
    <w:rsid w:val="003250F1"/>
    <w:rsid w:val="00325ABA"/>
    <w:rsid w:val="00334C79"/>
    <w:rsid w:val="00350029"/>
    <w:rsid w:val="00350D6A"/>
    <w:rsid w:val="00360F85"/>
    <w:rsid w:val="003614EF"/>
    <w:rsid w:val="0038450A"/>
    <w:rsid w:val="00385619"/>
    <w:rsid w:val="00385F21"/>
    <w:rsid w:val="003924CB"/>
    <w:rsid w:val="003A1C4F"/>
    <w:rsid w:val="003B4A12"/>
    <w:rsid w:val="003B57F0"/>
    <w:rsid w:val="003C1C64"/>
    <w:rsid w:val="003C639F"/>
    <w:rsid w:val="003D73DC"/>
    <w:rsid w:val="003E16E3"/>
    <w:rsid w:val="003F09ED"/>
    <w:rsid w:val="003F1B17"/>
    <w:rsid w:val="003F32A7"/>
    <w:rsid w:val="003F33F0"/>
    <w:rsid w:val="00400521"/>
    <w:rsid w:val="00400804"/>
    <w:rsid w:val="00403994"/>
    <w:rsid w:val="00405E4B"/>
    <w:rsid w:val="00406E00"/>
    <w:rsid w:val="00410688"/>
    <w:rsid w:val="004118EA"/>
    <w:rsid w:val="00417871"/>
    <w:rsid w:val="00422F21"/>
    <w:rsid w:val="0043009F"/>
    <w:rsid w:val="00433FD8"/>
    <w:rsid w:val="00440B56"/>
    <w:rsid w:val="00443A3D"/>
    <w:rsid w:val="00454579"/>
    <w:rsid w:val="004556D4"/>
    <w:rsid w:val="00455AE8"/>
    <w:rsid w:val="00461ECA"/>
    <w:rsid w:val="0048478F"/>
    <w:rsid w:val="00486B6B"/>
    <w:rsid w:val="004A33FB"/>
    <w:rsid w:val="004B6FE1"/>
    <w:rsid w:val="004C47BB"/>
    <w:rsid w:val="004C76CB"/>
    <w:rsid w:val="004C790A"/>
    <w:rsid w:val="004D0A94"/>
    <w:rsid w:val="004D3ABB"/>
    <w:rsid w:val="004D7747"/>
    <w:rsid w:val="004E282F"/>
    <w:rsid w:val="004F57F6"/>
    <w:rsid w:val="004F7DA3"/>
    <w:rsid w:val="005036C4"/>
    <w:rsid w:val="00510884"/>
    <w:rsid w:val="00516217"/>
    <w:rsid w:val="00531F5F"/>
    <w:rsid w:val="005431B2"/>
    <w:rsid w:val="005505D7"/>
    <w:rsid w:val="005671C2"/>
    <w:rsid w:val="00567D62"/>
    <w:rsid w:val="00577880"/>
    <w:rsid w:val="00580318"/>
    <w:rsid w:val="005805DE"/>
    <w:rsid w:val="0058111B"/>
    <w:rsid w:val="00583BBE"/>
    <w:rsid w:val="00585418"/>
    <w:rsid w:val="005965F1"/>
    <w:rsid w:val="00596B98"/>
    <w:rsid w:val="005A0CCE"/>
    <w:rsid w:val="005A2D44"/>
    <w:rsid w:val="005A3696"/>
    <w:rsid w:val="005A7F57"/>
    <w:rsid w:val="005B54B0"/>
    <w:rsid w:val="005B7049"/>
    <w:rsid w:val="005D06BB"/>
    <w:rsid w:val="005D4ECD"/>
    <w:rsid w:val="005E75A3"/>
    <w:rsid w:val="005F11E6"/>
    <w:rsid w:val="006052EF"/>
    <w:rsid w:val="00616236"/>
    <w:rsid w:val="00640A32"/>
    <w:rsid w:val="006525AE"/>
    <w:rsid w:val="00661A5A"/>
    <w:rsid w:val="006629C5"/>
    <w:rsid w:val="00670292"/>
    <w:rsid w:val="006724E0"/>
    <w:rsid w:val="0067311E"/>
    <w:rsid w:val="00675389"/>
    <w:rsid w:val="00675F6A"/>
    <w:rsid w:val="0068340D"/>
    <w:rsid w:val="0069674D"/>
    <w:rsid w:val="006D21BE"/>
    <w:rsid w:val="006E065B"/>
    <w:rsid w:val="006F7B9B"/>
    <w:rsid w:val="007040C2"/>
    <w:rsid w:val="00704654"/>
    <w:rsid w:val="0070768C"/>
    <w:rsid w:val="00735A89"/>
    <w:rsid w:val="00763023"/>
    <w:rsid w:val="007829D9"/>
    <w:rsid w:val="00786931"/>
    <w:rsid w:val="00791BCA"/>
    <w:rsid w:val="007D42B8"/>
    <w:rsid w:val="007E5AC1"/>
    <w:rsid w:val="007F123A"/>
    <w:rsid w:val="008102CB"/>
    <w:rsid w:val="00810F48"/>
    <w:rsid w:val="00813676"/>
    <w:rsid w:val="008229C5"/>
    <w:rsid w:val="00834052"/>
    <w:rsid w:val="008439A9"/>
    <w:rsid w:val="00844844"/>
    <w:rsid w:val="008472E9"/>
    <w:rsid w:val="00856622"/>
    <w:rsid w:val="008667F3"/>
    <w:rsid w:val="00872143"/>
    <w:rsid w:val="00872210"/>
    <w:rsid w:val="00872349"/>
    <w:rsid w:val="00884C03"/>
    <w:rsid w:val="00885ED4"/>
    <w:rsid w:val="00887C1B"/>
    <w:rsid w:val="008926E8"/>
    <w:rsid w:val="00893264"/>
    <w:rsid w:val="00894D2F"/>
    <w:rsid w:val="008A28F9"/>
    <w:rsid w:val="008A51D4"/>
    <w:rsid w:val="008B5A30"/>
    <w:rsid w:val="008B6945"/>
    <w:rsid w:val="008C25C8"/>
    <w:rsid w:val="008C488D"/>
    <w:rsid w:val="008C7BED"/>
    <w:rsid w:val="008D2E08"/>
    <w:rsid w:val="008D3903"/>
    <w:rsid w:val="008E3B74"/>
    <w:rsid w:val="008E4376"/>
    <w:rsid w:val="008F6B3F"/>
    <w:rsid w:val="008F7633"/>
    <w:rsid w:val="00903C9B"/>
    <w:rsid w:val="0091659B"/>
    <w:rsid w:val="0092249C"/>
    <w:rsid w:val="009238E4"/>
    <w:rsid w:val="00934644"/>
    <w:rsid w:val="00935729"/>
    <w:rsid w:val="00941CDC"/>
    <w:rsid w:val="00942D4F"/>
    <w:rsid w:val="009456F8"/>
    <w:rsid w:val="00946E84"/>
    <w:rsid w:val="00961907"/>
    <w:rsid w:val="00965AFC"/>
    <w:rsid w:val="0097008C"/>
    <w:rsid w:val="00973106"/>
    <w:rsid w:val="00985ECB"/>
    <w:rsid w:val="009932B2"/>
    <w:rsid w:val="00994057"/>
    <w:rsid w:val="009A632C"/>
    <w:rsid w:val="009A6437"/>
    <w:rsid w:val="009B2D4B"/>
    <w:rsid w:val="009B326A"/>
    <w:rsid w:val="009B4E8C"/>
    <w:rsid w:val="009B6080"/>
    <w:rsid w:val="009D3A84"/>
    <w:rsid w:val="009E0F6E"/>
    <w:rsid w:val="009E1375"/>
    <w:rsid w:val="009E370E"/>
    <w:rsid w:val="009E66A3"/>
    <w:rsid w:val="009E705C"/>
    <w:rsid w:val="009E738F"/>
    <w:rsid w:val="009F6046"/>
    <w:rsid w:val="00A023CB"/>
    <w:rsid w:val="00A036A5"/>
    <w:rsid w:val="00A05B5C"/>
    <w:rsid w:val="00A226DF"/>
    <w:rsid w:val="00A34419"/>
    <w:rsid w:val="00A367A2"/>
    <w:rsid w:val="00A41606"/>
    <w:rsid w:val="00A43F0F"/>
    <w:rsid w:val="00A4690D"/>
    <w:rsid w:val="00A55E73"/>
    <w:rsid w:val="00A60D56"/>
    <w:rsid w:val="00A612B3"/>
    <w:rsid w:val="00A617D4"/>
    <w:rsid w:val="00A659B8"/>
    <w:rsid w:val="00A72E8D"/>
    <w:rsid w:val="00A97E50"/>
    <w:rsid w:val="00AA4F66"/>
    <w:rsid w:val="00AB0E57"/>
    <w:rsid w:val="00AC10B2"/>
    <w:rsid w:val="00AE26F5"/>
    <w:rsid w:val="00AE776F"/>
    <w:rsid w:val="00B02B8F"/>
    <w:rsid w:val="00B04208"/>
    <w:rsid w:val="00B1200E"/>
    <w:rsid w:val="00B245C1"/>
    <w:rsid w:val="00B3236D"/>
    <w:rsid w:val="00B3250B"/>
    <w:rsid w:val="00B37987"/>
    <w:rsid w:val="00B414DD"/>
    <w:rsid w:val="00B47215"/>
    <w:rsid w:val="00B47B28"/>
    <w:rsid w:val="00B51F06"/>
    <w:rsid w:val="00B525D8"/>
    <w:rsid w:val="00B61F55"/>
    <w:rsid w:val="00B64358"/>
    <w:rsid w:val="00B70A46"/>
    <w:rsid w:val="00B824A9"/>
    <w:rsid w:val="00B91B7E"/>
    <w:rsid w:val="00B94D21"/>
    <w:rsid w:val="00B95ED6"/>
    <w:rsid w:val="00BA7196"/>
    <w:rsid w:val="00BB0DFA"/>
    <w:rsid w:val="00BB58BB"/>
    <w:rsid w:val="00BB78E6"/>
    <w:rsid w:val="00BC1C7D"/>
    <w:rsid w:val="00BC4605"/>
    <w:rsid w:val="00BD3AA6"/>
    <w:rsid w:val="00BE3BFA"/>
    <w:rsid w:val="00BE43CF"/>
    <w:rsid w:val="00BF01DB"/>
    <w:rsid w:val="00BF22DA"/>
    <w:rsid w:val="00BF61E5"/>
    <w:rsid w:val="00C11CD3"/>
    <w:rsid w:val="00C12C86"/>
    <w:rsid w:val="00C135F0"/>
    <w:rsid w:val="00C24929"/>
    <w:rsid w:val="00C35042"/>
    <w:rsid w:val="00C37C76"/>
    <w:rsid w:val="00C4489A"/>
    <w:rsid w:val="00C5091B"/>
    <w:rsid w:val="00C522B6"/>
    <w:rsid w:val="00C53C81"/>
    <w:rsid w:val="00C6210D"/>
    <w:rsid w:val="00C642A8"/>
    <w:rsid w:val="00C65C78"/>
    <w:rsid w:val="00C663AA"/>
    <w:rsid w:val="00C75BDB"/>
    <w:rsid w:val="00C823A2"/>
    <w:rsid w:val="00C877D4"/>
    <w:rsid w:val="00C90CA4"/>
    <w:rsid w:val="00C97FCE"/>
    <w:rsid w:val="00CA0715"/>
    <w:rsid w:val="00CA7796"/>
    <w:rsid w:val="00CB29B7"/>
    <w:rsid w:val="00CB5472"/>
    <w:rsid w:val="00CB7D54"/>
    <w:rsid w:val="00CC3006"/>
    <w:rsid w:val="00CC4386"/>
    <w:rsid w:val="00CE2FB3"/>
    <w:rsid w:val="00CE465D"/>
    <w:rsid w:val="00CE686C"/>
    <w:rsid w:val="00CE7557"/>
    <w:rsid w:val="00CF5A5E"/>
    <w:rsid w:val="00D04B45"/>
    <w:rsid w:val="00D1097D"/>
    <w:rsid w:val="00D21675"/>
    <w:rsid w:val="00D241C0"/>
    <w:rsid w:val="00D247AE"/>
    <w:rsid w:val="00D25EC9"/>
    <w:rsid w:val="00D27B09"/>
    <w:rsid w:val="00D46123"/>
    <w:rsid w:val="00D47374"/>
    <w:rsid w:val="00D504E6"/>
    <w:rsid w:val="00D577C6"/>
    <w:rsid w:val="00D5798D"/>
    <w:rsid w:val="00D57CE4"/>
    <w:rsid w:val="00D76A6D"/>
    <w:rsid w:val="00D86A6A"/>
    <w:rsid w:val="00D9288D"/>
    <w:rsid w:val="00DB5B8C"/>
    <w:rsid w:val="00DB688C"/>
    <w:rsid w:val="00DC1B4A"/>
    <w:rsid w:val="00DC3EA5"/>
    <w:rsid w:val="00DC4EA8"/>
    <w:rsid w:val="00DC6E01"/>
    <w:rsid w:val="00DE5593"/>
    <w:rsid w:val="00DF2F4E"/>
    <w:rsid w:val="00E076FF"/>
    <w:rsid w:val="00E20BF7"/>
    <w:rsid w:val="00E26A9E"/>
    <w:rsid w:val="00E358D4"/>
    <w:rsid w:val="00E36DCC"/>
    <w:rsid w:val="00E45160"/>
    <w:rsid w:val="00E51320"/>
    <w:rsid w:val="00E539B7"/>
    <w:rsid w:val="00E65C0D"/>
    <w:rsid w:val="00E73A71"/>
    <w:rsid w:val="00E73C6C"/>
    <w:rsid w:val="00E8117D"/>
    <w:rsid w:val="00E976E6"/>
    <w:rsid w:val="00EA5252"/>
    <w:rsid w:val="00EA75C0"/>
    <w:rsid w:val="00EA761B"/>
    <w:rsid w:val="00EB12CF"/>
    <w:rsid w:val="00EB37C4"/>
    <w:rsid w:val="00EC01C0"/>
    <w:rsid w:val="00EC27D5"/>
    <w:rsid w:val="00ED1DEE"/>
    <w:rsid w:val="00ED58C1"/>
    <w:rsid w:val="00F214CA"/>
    <w:rsid w:val="00F257A6"/>
    <w:rsid w:val="00F25B32"/>
    <w:rsid w:val="00F33EB0"/>
    <w:rsid w:val="00F344B0"/>
    <w:rsid w:val="00F34F3B"/>
    <w:rsid w:val="00F47466"/>
    <w:rsid w:val="00F66C2B"/>
    <w:rsid w:val="00F84B5D"/>
    <w:rsid w:val="00F96D3B"/>
    <w:rsid w:val="00FB0FFD"/>
    <w:rsid w:val="00FD7BBE"/>
    <w:rsid w:val="00FE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903475"/>
  <w15:docId w15:val="{DCB69484-332F-4C6D-BE36-CDA637D5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731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05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D46123"/>
    <w:rPr>
      <w:sz w:val="22"/>
      <w:szCs w:val="22"/>
      <w:lang w:eastAsia="en-US"/>
    </w:rPr>
  </w:style>
  <w:style w:type="table" w:styleId="3-1">
    <w:name w:val="Medium Grid 3 Accent 1"/>
    <w:basedOn w:val="a1"/>
    <w:uiPriority w:val="69"/>
    <w:rsid w:val="00D46123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1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5241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9224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249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249C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24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249C"/>
    <w:rPr>
      <w:b/>
      <w:bCs/>
      <w:lang w:eastAsia="en-US"/>
    </w:rPr>
  </w:style>
  <w:style w:type="table" w:styleId="ac">
    <w:name w:val="Table Grid"/>
    <w:basedOn w:val="a1"/>
    <w:uiPriority w:val="59"/>
    <w:rsid w:val="002D70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E66A3"/>
  </w:style>
  <w:style w:type="paragraph" w:styleId="ad">
    <w:name w:val="header"/>
    <w:basedOn w:val="a"/>
    <w:link w:val="ae"/>
    <w:uiPriority w:val="99"/>
    <w:unhideWhenUsed/>
    <w:rsid w:val="00C4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489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4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489A"/>
    <w:rPr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D57CE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E358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asmusplus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o@erasmusplus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D390-71E1-4C69-B0D1-DE4277F8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2017-04-17T10:42:00Z</cp:lastPrinted>
  <dcterms:created xsi:type="dcterms:W3CDTF">2017-05-18T10:23:00Z</dcterms:created>
  <dcterms:modified xsi:type="dcterms:W3CDTF">2017-05-18T10:34:00Z</dcterms:modified>
</cp:coreProperties>
</file>